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428B83" w14:textId="77777777"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ระเบียบวาระ</w:t>
      </w:r>
    </w:p>
    <w:p w14:paraId="2AEED378" w14:textId="77777777" w:rsidR="005A6FA8" w:rsidRDefault="001C3C51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1C3C51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การประชุมติดตาม ประเมินผลโครงการ และขับเคลื่อนการบริหารสินทรัพย์ จากงบประมาณ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</w:t>
      </w:r>
      <w:r w:rsidRPr="001C3C51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>ตามแผนปฏิบัติราชการประจำปีของจังหวัดและกลุ่มจังหวัดฯ และแผนงานโครงการ</w:t>
      </w:r>
    </w:p>
    <w:p w14:paraId="273362E3" w14:textId="77777777" w:rsidR="001C3C51" w:rsidRDefault="001C3C51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1C3C51">
        <w:rPr>
          <w:rFonts w:ascii="TH SarabunIT๙" w:hAnsi="TH SarabunIT๙" w:cs="TH SarabunIT๙"/>
          <w:b/>
          <w:bCs/>
          <w:sz w:val="32"/>
          <w:szCs w:val="32"/>
          <w:cs/>
          <w:lang w:eastAsia="zh-CN"/>
        </w:rPr>
        <w:t xml:space="preserve">ที่เกิดจากการใช้จ่ายงบประมาณของจังหวัดพังงา </w:t>
      </w:r>
    </w:p>
    <w:p w14:paraId="79656319" w14:textId="4B3A7607" w:rsidR="004737BF" w:rsidRPr="00E264F3" w:rsidRDefault="001C3C51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112F1E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112F1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41979E9B" w14:textId="70131C09"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</w:t>
      </w:r>
      <w:r w:rsidR="00FC7886">
        <w:rPr>
          <w:rFonts w:ascii="TH SarabunIT๙" w:hAnsi="TH SarabunIT๙" w:cs="TH SarabunIT๙" w:hint="cs"/>
          <w:b/>
          <w:bCs/>
          <w:sz w:val="32"/>
          <w:szCs w:val="32"/>
          <w:cs/>
        </w:rPr>
        <w:t>ศุกร์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FC78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 </w:t>
      </w:r>
      <w:r w:rsidR="00112F1E">
        <w:rPr>
          <w:rFonts w:ascii="TH SarabunIT๙" w:hAnsi="TH SarabunIT๙" w:cs="TH SarabunIT๙" w:hint="cs"/>
          <w:b/>
          <w:bCs/>
          <w:sz w:val="32"/>
          <w:szCs w:val="32"/>
          <w:cs/>
        </w:rPr>
        <w:t>มกราคม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112F1E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เวลา </w:t>
      </w:r>
      <w:r w:rsidR="00112F1E"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150103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 น.</w:t>
      </w:r>
    </w:p>
    <w:p w14:paraId="70AC8921" w14:textId="77777777" w:rsidR="005C2E50" w:rsidRDefault="005C2E50" w:rsidP="005C2E50">
      <w:pPr>
        <w:tabs>
          <w:tab w:val="left" w:pos="720"/>
        </w:tabs>
        <w:autoSpaceDN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>ณ ห้องประชุม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ภูผา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ชั้น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910C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ศาลากลางจังหวัดพังงา</w:t>
      </w:r>
      <w:r w:rsidRPr="00910CA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2615BB9D" w14:textId="77777777" w:rsidR="005C2E50" w:rsidRPr="00976926" w:rsidRDefault="005C2E50" w:rsidP="005C2E50">
      <w:pPr>
        <w:tabs>
          <w:tab w:val="left" w:pos="720"/>
        </w:tabs>
        <w:autoSpaceDN w:val="0"/>
        <w:jc w:val="center"/>
        <w:rPr>
          <w:rFonts w:ascii="TH SarabunIT๙" w:eastAsia="Angsana New" w:hAnsi="TH SarabunIT๙" w:cs="TH SarabunIT๙"/>
          <w:b/>
          <w:bCs/>
          <w:sz w:val="32"/>
          <w:szCs w:val="32"/>
          <w:lang w:eastAsia="zh-CN"/>
        </w:rPr>
      </w:pP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lang w:eastAsia="zh-CN"/>
        </w:rPr>
        <w:t>………………………………………</w:t>
      </w:r>
    </w:p>
    <w:p w14:paraId="2ACB3CFE" w14:textId="77777777" w:rsidR="005C2E50" w:rsidRPr="00976926" w:rsidRDefault="005C2E50" w:rsidP="009D62E7">
      <w:pPr>
        <w:keepNext/>
        <w:tabs>
          <w:tab w:val="left" w:pos="2127"/>
        </w:tabs>
        <w:spacing w:after="60"/>
        <w:jc w:val="thaiDistribute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1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14:paraId="51EFB6A3" w14:textId="77777777" w:rsidR="005C2E50" w:rsidRPr="00976926" w:rsidRDefault="005C2E50" w:rsidP="003F5E7E">
      <w:pPr>
        <w:keepNext/>
        <w:tabs>
          <w:tab w:val="left" w:pos="2127"/>
        </w:tabs>
        <w:spacing w:after="60"/>
        <w:jc w:val="thaiDistribute"/>
        <w:outlineLvl w:val="1"/>
        <w:rPr>
          <w:rFonts w:ascii="TH SarabunIT๙" w:hAnsi="TH SarabunIT๙" w:cs="TH SarabunIT๙"/>
          <w:b/>
          <w:bCs/>
          <w:sz w:val="32"/>
          <w:szCs w:val="32"/>
        </w:rPr>
      </w:pP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976926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เรื่องรับรองรายงานการประชุม</w:t>
      </w:r>
    </w:p>
    <w:p w14:paraId="743E674D" w14:textId="34639326" w:rsidR="005B450C" w:rsidRPr="005B450C" w:rsidRDefault="005B450C" w:rsidP="005B450C">
      <w:pPr>
        <w:tabs>
          <w:tab w:val="left" w:pos="720"/>
          <w:tab w:val="left" w:pos="2127"/>
        </w:tabs>
        <w:autoSpaceDN w:val="0"/>
        <w:ind w:left="2127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B450C">
        <w:rPr>
          <w:rFonts w:ascii="TH SarabunIT๙" w:hAnsi="TH SarabunIT๙" w:cs="TH SarabunIT๙" w:hint="cs"/>
          <w:sz w:val="32"/>
          <w:szCs w:val="32"/>
          <w:cs/>
          <w:lang w:eastAsia="zh-CN"/>
        </w:rPr>
        <w:t>รับรองรายงานการประชุม</w:t>
      </w:r>
      <w:r w:rsidRPr="005B450C">
        <w:rPr>
          <w:rFonts w:ascii="TH SarabunIT๙" w:hAnsi="TH SarabunIT๙" w:cs="TH SarabunIT๙"/>
          <w:sz w:val="32"/>
          <w:szCs w:val="32"/>
          <w:cs/>
          <w:lang w:eastAsia="zh-CN"/>
        </w:rPr>
        <w:t>ติดตาม ประเมินผลโครงการ และขับเคลื่อนการบริหารสินทรัพย์ จากงบประมาณตามแผนปฏิบัติราชการประจำปีของจังหวัด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           </w:t>
      </w:r>
      <w:r w:rsidRPr="005B450C">
        <w:rPr>
          <w:rFonts w:ascii="TH SarabunIT๙" w:hAnsi="TH SarabunIT๙" w:cs="TH SarabunIT๙"/>
          <w:sz w:val="32"/>
          <w:szCs w:val="32"/>
          <w:cs/>
          <w:lang w:eastAsia="zh-CN"/>
        </w:rPr>
        <w:t>และกลุ่มจังหวัดฯ และแผนงานโครงการที่เกิด</w:t>
      </w:r>
      <w:r w:rsidRPr="005B450C">
        <w:rPr>
          <w:rFonts w:ascii="TH SarabunIT๙" w:hAnsi="TH SarabunIT๙" w:cs="TH SarabunIT๙"/>
          <w:spacing w:val="-20"/>
          <w:sz w:val="32"/>
          <w:szCs w:val="32"/>
          <w:cs/>
          <w:lang w:eastAsia="zh-CN"/>
        </w:rPr>
        <w:t>จากการใช้จ่ายงบประมาณ</w:t>
      </w:r>
      <w:r w:rsidRPr="005B450C">
        <w:rPr>
          <w:rFonts w:ascii="TH SarabunIT๙" w:hAnsi="TH SarabunIT๙" w:cs="TH SarabunIT๙" w:hint="cs"/>
          <w:spacing w:val="-20"/>
          <w:sz w:val="32"/>
          <w:szCs w:val="32"/>
          <w:cs/>
          <w:lang w:eastAsia="zh-CN"/>
        </w:rPr>
        <w:t xml:space="preserve"> </w:t>
      </w:r>
      <w:r w:rsidRPr="005B450C">
        <w:rPr>
          <w:rFonts w:ascii="TH SarabunIT๙" w:hAnsi="TH SarabunIT๙" w:cs="TH SarabunIT๙"/>
          <w:spacing w:val="-20"/>
          <w:sz w:val="32"/>
          <w:szCs w:val="32"/>
          <w:cs/>
          <w:lang w:eastAsia="zh-CN"/>
        </w:rPr>
        <w:t xml:space="preserve">ของจังหวัดพังงา </w:t>
      </w:r>
      <w:r w:rsidRPr="005B450C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</w:t>
      </w:r>
      <w:r w:rsidR="00DB65AC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5B450C">
        <w:rPr>
          <w:rFonts w:ascii="TH SarabunIT๙" w:hAnsi="TH SarabunIT๙" w:cs="TH SarabunIT๙" w:hint="cs"/>
          <w:sz w:val="32"/>
          <w:szCs w:val="32"/>
          <w:cs/>
        </w:rPr>
        <w:t>/2567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</w:t>
      </w:r>
      <w:r w:rsidRPr="005B450C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DB65AC"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5B450C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 w:rsidR="00DB65AC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1501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65AC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5B450C"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150103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5B45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90DD7E1" w14:textId="77777777" w:rsidR="00240969" w:rsidRDefault="00240969" w:rsidP="00240969">
      <w:pPr>
        <w:tabs>
          <w:tab w:val="left" w:pos="2127"/>
        </w:tabs>
        <w:jc w:val="thaiDistribute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ระเบียบวาระที่ </w:t>
      </w:r>
      <w:r w:rsidRPr="00976926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3</w:t>
      </w: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</w:t>
      </w:r>
      <w:r w:rsidRPr="00976926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ab/>
      </w:r>
      <w:r w:rsidRPr="00976926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เรื่องเพื่อทราบ</w:t>
      </w:r>
    </w:p>
    <w:p w14:paraId="3E6C9D6D" w14:textId="7ED250B8" w:rsidR="00CF12C0" w:rsidRPr="00CF12C0" w:rsidRDefault="00CF12C0" w:rsidP="00DE04A2">
      <w:pPr>
        <w:ind w:left="2552" w:hanging="425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CF12C0">
        <w:rPr>
          <w:rFonts w:ascii="TH SarabunIT๙" w:eastAsia="Angsana New" w:hAnsi="TH SarabunIT๙" w:cs="TH SarabunIT๙"/>
          <w:sz w:val="32"/>
          <w:szCs w:val="32"/>
        </w:rPr>
        <w:t>3.1</w:t>
      </w:r>
      <w:r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ผลการพิจารณา</w:t>
      </w:r>
      <w:r w:rsidR="0050706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แผนพัฒนาจังหวัดและกลุ่มจังหวัด พ.ศ. 2566 </w:t>
      </w:r>
      <w:r w:rsidR="0050706A">
        <w:rPr>
          <w:rFonts w:ascii="TH SarabunIT๙" w:eastAsia="Angsana New" w:hAnsi="TH SarabunIT๙" w:cs="TH SarabunIT๙"/>
          <w:sz w:val="32"/>
          <w:szCs w:val="32"/>
          <w:cs/>
        </w:rPr>
        <w:t>–</w:t>
      </w:r>
      <w:r w:rsidR="0050706A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2570 ฉบับทบทวน ประจำปีงบประมาณ พ.ศ. 2568</w:t>
      </w:r>
      <w:r w:rsidR="00DE04A2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และแผนปฏิบัติราชการประจำปีงบประมาณ พ.ศ. 2568 ของจังหวัดและกลุ่มจังหวัด</w:t>
      </w:r>
      <w:r w:rsidRPr="00CF12C0">
        <w:rPr>
          <w:rFonts w:ascii="TH SarabunIT๙" w:eastAsia="Angsana New" w:hAnsi="TH SarabunIT๙" w:cs="TH SarabunIT๙"/>
          <w:sz w:val="32"/>
          <w:szCs w:val="32"/>
        </w:rPr>
        <w:t xml:space="preserve"> </w:t>
      </w:r>
    </w:p>
    <w:p w14:paraId="2FD38AF5" w14:textId="3550002C" w:rsidR="00240969" w:rsidRPr="00B45C6E" w:rsidRDefault="00CF12C0" w:rsidP="00CF12C0">
      <w:pPr>
        <w:ind w:left="2552" w:hanging="425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3.2 </w:t>
      </w:r>
      <w:r w:rsidR="00AE4002" w:rsidRPr="00AE4002">
        <w:rPr>
          <w:rFonts w:ascii="TH SarabunIT๙" w:eastAsia="Angsana New" w:hAnsi="TH SarabunIT๙" w:cs="TH SarabunIT๙"/>
          <w:sz w:val="32"/>
          <w:szCs w:val="32"/>
          <w:cs/>
        </w:rPr>
        <w:t>มาตรการเร่งรัดการเบิกจ่ายงบประมาณและการใช้จ่ายภาครัฐ ประจำปีงบประมา</w:t>
      </w:r>
      <w:r w:rsidR="00AE4002">
        <w:rPr>
          <w:rFonts w:ascii="TH SarabunIT๙" w:eastAsia="Angsana New" w:hAnsi="TH SarabunIT๙" w:cs="TH SarabunIT๙" w:hint="cs"/>
          <w:sz w:val="32"/>
          <w:szCs w:val="32"/>
          <w:cs/>
        </w:rPr>
        <w:t>ณ</w:t>
      </w:r>
      <w:r w:rsidR="00AE4002" w:rsidRPr="00AE4002">
        <w:rPr>
          <w:rFonts w:ascii="TH SarabunIT๙" w:eastAsia="Angsana New" w:hAnsi="TH SarabunIT๙" w:cs="TH SarabunIT๙"/>
          <w:sz w:val="32"/>
          <w:szCs w:val="32"/>
          <w:cs/>
        </w:rPr>
        <w:t>พ.ศ. 2568</w:t>
      </w:r>
    </w:p>
    <w:p w14:paraId="6186AE32" w14:textId="77777777" w:rsidR="00240969" w:rsidRPr="00D978C0" w:rsidRDefault="00240969" w:rsidP="00240969">
      <w:p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97692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เรื่องเพื่อพิจารณา</w:t>
      </w:r>
    </w:p>
    <w:p w14:paraId="06D5A22A" w14:textId="537907E9" w:rsidR="00240969" w:rsidRDefault="00240969" w:rsidP="00240969">
      <w:pPr>
        <w:ind w:left="2552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รายงานผล</w:t>
      </w:r>
      <w:r w:rsidR="00231F1C">
        <w:rPr>
          <w:rFonts w:ascii="TH SarabunIT๙" w:hAnsi="TH SarabunIT๙" w:cs="TH SarabunIT๙" w:hint="cs"/>
          <w:sz w:val="32"/>
          <w:szCs w:val="32"/>
          <w:cs/>
        </w:rPr>
        <w:t>ความก้าวหน้า</w:t>
      </w:r>
      <w:r w:rsidRPr="00D978C0">
        <w:rPr>
          <w:rFonts w:ascii="TH SarabunIT๙" w:hAnsi="TH SarabunIT๙" w:cs="TH SarabunIT๙"/>
          <w:sz w:val="32"/>
          <w:szCs w:val="32"/>
          <w:cs/>
        </w:rPr>
        <w:t>การดำเน</w:t>
      </w:r>
      <w:r>
        <w:rPr>
          <w:rFonts w:ascii="TH SarabunIT๙" w:hAnsi="TH SarabunIT๙" w:cs="TH SarabunIT๙"/>
          <w:sz w:val="32"/>
          <w:szCs w:val="32"/>
          <w:cs/>
        </w:rPr>
        <w:t>ินโครงการและการเบิกจ่ายงบประมาณ</w:t>
      </w:r>
      <w:r w:rsidR="00231F1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978C0">
        <w:rPr>
          <w:rFonts w:ascii="TH SarabunIT๙" w:hAnsi="TH SarabunIT๙" w:cs="TH SarabunIT๙"/>
          <w:sz w:val="32"/>
          <w:szCs w:val="32"/>
          <w:cs/>
        </w:rPr>
        <w:t>ของส่วนราชการ หน่วยงาน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</w:t>
      </w:r>
    </w:p>
    <w:p w14:paraId="1244B204" w14:textId="12E86BFD" w:rsidR="006A7F9F" w:rsidRDefault="00240969" w:rsidP="00240969">
      <w:pPr>
        <w:tabs>
          <w:tab w:val="left" w:pos="3261"/>
        </w:tabs>
        <w:ind w:left="3261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4.1.1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C5DBB">
        <w:rPr>
          <w:rFonts w:ascii="TH SarabunIT๙" w:hAnsi="TH SarabunIT๙" w:cs="TH SarabunIT๙"/>
          <w:sz w:val="32"/>
          <w:szCs w:val="32"/>
          <w:cs/>
        </w:rPr>
        <w:t>โครงการตามแผนปฏิบัติราชการประจำปีของจังหวัด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และกลุ่มจังหวัด</w:t>
      </w:r>
      <w:r w:rsidRPr="004C5D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254FD">
        <w:rPr>
          <w:rFonts w:ascii="TH SarabunIT๙" w:hAnsi="TH SarabunIT๙" w:cs="TH SarabunIT๙"/>
          <w:spacing w:val="-12"/>
          <w:sz w:val="32"/>
          <w:szCs w:val="32"/>
          <w:cs/>
        </w:rPr>
        <w:t>ประจำปีงบประมาณ</w:t>
      </w:r>
      <w:r w:rsidRPr="00D254FD">
        <w:rPr>
          <w:rFonts w:ascii="TH SarabunIT๙" w:hAnsi="TH SarabunIT๙" w:cs="TH SarabunIT๙"/>
          <w:spacing w:val="-12"/>
          <w:sz w:val="32"/>
          <w:szCs w:val="32"/>
        </w:rPr>
        <w:t xml:space="preserve"> </w:t>
      </w:r>
      <w:r w:rsidRPr="00D254F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D254FD">
        <w:rPr>
          <w:rFonts w:ascii="TH SarabunIT๙" w:hAnsi="TH SarabunIT๙" w:cs="TH SarabunIT๙"/>
          <w:spacing w:val="-12"/>
          <w:sz w:val="32"/>
          <w:szCs w:val="32"/>
          <w:cs/>
        </w:rPr>
        <w:t>พ.ศ. 256</w:t>
      </w:r>
      <w:r w:rsidR="00AB6B3C" w:rsidRPr="00D254FD">
        <w:rPr>
          <w:rFonts w:ascii="TH SarabunIT๙" w:hAnsi="TH SarabunIT๙" w:cs="TH SarabunIT๙" w:hint="cs"/>
          <w:spacing w:val="-12"/>
          <w:sz w:val="32"/>
          <w:szCs w:val="32"/>
          <w:cs/>
        </w:rPr>
        <w:t>7</w:t>
      </w:r>
      <w:r w:rsidR="00EA6F82" w:rsidRPr="00D254FD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แล</w:t>
      </w:r>
      <w:r w:rsidR="00D254FD" w:rsidRPr="00D254FD">
        <w:rPr>
          <w:rFonts w:ascii="TH SarabunIT๙" w:hAnsi="TH SarabunIT๙" w:cs="TH SarabunIT๙" w:hint="cs"/>
          <w:spacing w:val="-12"/>
          <w:sz w:val="32"/>
          <w:szCs w:val="32"/>
          <w:cs/>
        </w:rPr>
        <w:t>ะโครงการ</w:t>
      </w:r>
      <w:r w:rsidR="00EA6F82" w:rsidRPr="00D254FD">
        <w:rPr>
          <w:rFonts w:ascii="TH SarabunIT๙" w:hAnsi="TH SarabunIT๙" w:cs="TH SarabunIT๙" w:hint="cs"/>
          <w:spacing w:val="-12"/>
          <w:sz w:val="32"/>
          <w:szCs w:val="32"/>
          <w:cs/>
        </w:rPr>
        <w:t>เงินเหลือจ่าย ปี พ.ศ. 2567</w:t>
      </w:r>
      <w:r w:rsidR="00231F1C">
        <w:rPr>
          <w:rFonts w:ascii="TH SarabunIT๙" w:hAnsi="TH SarabunIT๙" w:cs="TH SarabunIT๙" w:hint="cs"/>
          <w:sz w:val="32"/>
          <w:szCs w:val="32"/>
          <w:cs/>
        </w:rPr>
        <w:t xml:space="preserve"> (เงินกันไว้เบิกเหลื่อมปี)</w:t>
      </w:r>
    </w:p>
    <w:p w14:paraId="4CBACB3F" w14:textId="08F44978" w:rsidR="00240969" w:rsidRDefault="006A7F9F" w:rsidP="00240969">
      <w:pPr>
        <w:tabs>
          <w:tab w:val="left" w:pos="3261"/>
        </w:tabs>
        <w:ind w:left="3261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4.1.1.1 </w:t>
      </w:r>
      <w:r w:rsidRPr="006A7F9F">
        <w:rPr>
          <w:rFonts w:ascii="TH SarabunIT๙" w:hAnsi="TH SarabunIT๙" w:cs="TH SarabunIT๙"/>
          <w:sz w:val="32"/>
          <w:szCs w:val="32"/>
          <w:cs/>
        </w:rPr>
        <w:t>โครงการตามแผนปฏิบัติราชการประจำปีของจังหวัด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A7F9F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 พ.ศ. 2567 </w:t>
      </w:r>
      <w:r>
        <w:rPr>
          <w:rFonts w:ascii="TH SarabunIT๙" w:hAnsi="TH SarabunIT๙" w:cs="TH SarabunIT๙" w:hint="cs"/>
          <w:sz w:val="32"/>
          <w:szCs w:val="32"/>
          <w:cs/>
        </w:rPr>
        <w:t>(เงินกันไว้เบิกเหลื่อมปี)</w:t>
      </w:r>
      <w:r w:rsidR="00AB6B3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67D5738" w14:textId="77777777" w:rsidR="00D254FD" w:rsidRDefault="006A7F9F" w:rsidP="00240969">
      <w:pPr>
        <w:tabs>
          <w:tab w:val="left" w:pos="3261"/>
        </w:tabs>
        <w:ind w:left="3261" w:hanging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4.1.1.2 </w:t>
      </w:r>
      <w:r w:rsidRPr="006A7F9F">
        <w:rPr>
          <w:rFonts w:ascii="TH SarabunIT๙" w:hAnsi="TH SarabunIT๙" w:cs="TH SarabunIT๙"/>
          <w:sz w:val="32"/>
          <w:szCs w:val="32"/>
          <w:cs/>
        </w:rPr>
        <w:t>โครงการตามแผนปฏิบัติราชการประจำปีของ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</w:t>
      </w:r>
      <w:r w:rsidRPr="006A7F9F">
        <w:rPr>
          <w:rFonts w:ascii="TH SarabunIT๙" w:hAnsi="TH SarabunIT๙" w:cs="TH SarabunIT๙"/>
          <w:sz w:val="32"/>
          <w:szCs w:val="32"/>
          <w:cs/>
        </w:rPr>
        <w:t>จังหวัด ประจำปีงบประมาณ  พ.ศ. 2567 (เงินกันไว้เบิกเหลื่อมปี)</w:t>
      </w:r>
    </w:p>
    <w:p w14:paraId="5D00DB47" w14:textId="33CE7B68" w:rsidR="006A7F9F" w:rsidRPr="00D254FD" w:rsidRDefault="00D254FD" w:rsidP="00240969">
      <w:pPr>
        <w:tabs>
          <w:tab w:val="left" w:pos="3261"/>
        </w:tabs>
        <w:ind w:left="3261" w:hanging="709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4.1.1.3 </w:t>
      </w:r>
      <w:r w:rsidRPr="00D254FD">
        <w:rPr>
          <w:rFonts w:ascii="TH SarabunIT๙" w:hAnsi="TH SarabunIT๙" w:cs="TH SarabunIT๙"/>
          <w:spacing w:val="-4"/>
          <w:sz w:val="32"/>
          <w:szCs w:val="32"/>
          <w:cs/>
        </w:rPr>
        <w:t>โครงการเงินเหลือจ่าย ปี พ.ศ. 2567 (เงินกันไว้เบิกเหลื่อมปี)</w:t>
      </w:r>
    </w:p>
    <w:p w14:paraId="35140D40" w14:textId="6A13A73A" w:rsidR="00B32CA1" w:rsidRDefault="00240969" w:rsidP="00240969">
      <w:pPr>
        <w:tabs>
          <w:tab w:val="left" w:pos="720"/>
          <w:tab w:val="left" w:pos="2127"/>
        </w:tabs>
        <w:autoSpaceDN w:val="0"/>
        <w:ind w:left="3261" w:hanging="709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4.1.2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 w:rsidRPr="00661E07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โครงการที่ได้รับจัดสรรงบประมาณรายจ่ายประจำปีงบประมาณ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</w:t>
      </w:r>
      <w:r w:rsidRPr="00661E07">
        <w:rPr>
          <w:rFonts w:ascii="TH SarabunIT๙" w:hAnsi="TH SarabunIT๙" w:cs="TH SarabunIT๙"/>
          <w:sz w:val="32"/>
          <w:szCs w:val="32"/>
          <w:cs/>
          <w:lang w:eastAsia="zh-CN"/>
        </w:rPr>
        <w:t>พ.ศ. 256</w:t>
      </w:r>
      <w:r w:rsidR="00FA42CC">
        <w:rPr>
          <w:rFonts w:ascii="TH SarabunIT๙" w:hAnsi="TH SarabunIT๙" w:cs="TH SarabunIT๙" w:hint="cs"/>
          <w:sz w:val="32"/>
          <w:szCs w:val="32"/>
          <w:cs/>
          <w:lang w:eastAsia="zh-CN"/>
        </w:rPr>
        <w:t>7</w:t>
      </w:r>
      <w:r w:rsidRPr="00661E07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งบกลาง รายการเงินสำรองจ่ายเพื่อกรณีฉุกเฉินหรือจำเป็น</w:t>
      </w:r>
      <w:r w:rsidR="00305124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="00305124" w:rsidRPr="00305124">
        <w:rPr>
          <w:rFonts w:ascii="TH SarabunIT๙" w:hAnsi="TH SarabunIT๙" w:cs="TH SarabunIT๙"/>
          <w:sz w:val="32"/>
          <w:szCs w:val="32"/>
          <w:lang w:eastAsia="zh-CN"/>
        </w:rPr>
        <w:t>(</w:t>
      </w:r>
      <w:r w:rsidR="00305124" w:rsidRPr="00305124">
        <w:rPr>
          <w:rFonts w:ascii="TH SarabunIT๙" w:hAnsi="TH SarabunIT๙" w:cs="TH SarabunIT๙"/>
          <w:sz w:val="32"/>
          <w:szCs w:val="32"/>
          <w:cs/>
          <w:lang w:eastAsia="zh-CN"/>
        </w:rPr>
        <w:t>เงินกันไว้เบิกเหลื่อมปี)</w:t>
      </w:r>
    </w:p>
    <w:p w14:paraId="6FBD12C5" w14:textId="02681DE0" w:rsidR="00231F1C" w:rsidRDefault="00231F1C" w:rsidP="00240969">
      <w:pPr>
        <w:tabs>
          <w:tab w:val="left" w:pos="720"/>
          <w:tab w:val="left" w:pos="2127"/>
        </w:tabs>
        <w:autoSpaceDN w:val="0"/>
        <w:ind w:left="3261" w:hanging="709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lang w:eastAsia="zh-CN"/>
        </w:rPr>
        <w:tab/>
        <w:t xml:space="preserve">4.1.2.1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โครงการที่ได้รับจัดสรรงบประมาณรายจ่ายประจำปีงบประมาณ พ.ศ. 2567 งบกลาง รายการเงินสำรองจ่ายเพื่อกรณีฉุกเฉินหรือจำเป็น ของจังหวัดพังงา</w:t>
      </w:r>
      <w:r w:rsidR="00305124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="00305124" w:rsidRPr="00305124">
        <w:rPr>
          <w:rFonts w:ascii="TH SarabunIT๙" w:hAnsi="TH SarabunIT๙" w:cs="TH SarabunIT๙"/>
          <w:sz w:val="32"/>
          <w:szCs w:val="32"/>
          <w:lang w:eastAsia="zh-CN"/>
        </w:rPr>
        <w:t>(</w:t>
      </w:r>
      <w:r w:rsidR="00305124" w:rsidRPr="00305124">
        <w:rPr>
          <w:rFonts w:ascii="TH SarabunIT๙" w:hAnsi="TH SarabunIT๙" w:cs="TH SarabunIT๙"/>
          <w:sz w:val="32"/>
          <w:szCs w:val="32"/>
          <w:cs/>
          <w:lang w:eastAsia="zh-CN"/>
        </w:rPr>
        <w:t>เงินกันไว้เบิกเหลื่อมปี)</w:t>
      </w:r>
    </w:p>
    <w:p w14:paraId="77F6834F" w14:textId="343518B1" w:rsidR="00231F1C" w:rsidRDefault="00231F1C" w:rsidP="00240969">
      <w:pPr>
        <w:tabs>
          <w:tab w:val="left" w:pos="720"/>
          <w:tab w:val="left" w:pos="2127"/>
        </w:tabs>
        <w:autoSpaceDN w:val="0"/>
        <w:ind w:left="3261" w:hanging="709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4.1.2.2</w:t>
      </w:r>
      <w:r w:rsidR="00C72D9C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</w:t>
      </w:r>
      <w:r w:rsidRPr="00231F1C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โครงการที่ได้รับจัดสรรงบประมาณรายจ่ายประจำปีงบประมาณ พ.ศ. 2567 งบกลาง รายการเงินสำรองจ่ายเพื่อกรณีฉุกเฉินหรือจำเป็น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ที่อยู่ในอำนาจของรองนายกรัฐมนตรี (นาย</w:t>
      </w:r>
      <w:r w:rsidR="0088013C" w:rsidRPr="0088013C">
        <w:rPr>
          <w:rFonts w:ascii="TH SarabunIT๙" w:hAnsi="TH SarabunIT๙" w:cs="TH SarabunIT๙"/>
          <w:sz w:val="32"/>
          <w:szCs w:val="32"/>
          <w:cs/>
          <w:lang w:eastAsia="zh-CN"/>
        </w:rPr>
        <w:t>พิชัย ชุณ</w:t>
      </w:r>
      <w:proofErr w:type="spellStart"/>
      <w:r w:rsidR="0088013C" w:rsidRPr="0088013C">
        <w:rPr>
          <w:rFonts w:ascii="TH SarabunIT๙" w:hAnsi="TH SarabunIT๙" w:cs="TH SarabunIT๙"/>
          <w:sz w:val="32"/>
          <w:szCs w:val="32"/>
          <w:cs/>
          <w:lang w:eastAsia="zh-CN"/>
        </w:rPr>
        <w:t>หวชิร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)</w:t>
      </w:r>
      <w:r w:rsidR="00305124">
        <w:rPr>
          <w:rFonts w:ascii="TH SarabunIT๙" w:hAnsi="TH SarabunIT๙" w:cs="TH SarabunIT๙"/>
          <w:sz w:val="32"/>
          <w:szCs w:val="32"/>
          <w:lang w:eastAsia="zh-CN"/>
        </w:rPr>
        <w:t xml:space="preserve"> </w:t>
      </w:r>
      <w:r w:rsidR="00305124" w:rsidRPr="00305124">
        <w:rPr>
          <w:rFonts w:ascii="TH SarabunIT๙" w:hAnsi="TH SarabunIT๙" w:cs="TH SarabunIT๙"/>
          <w:sz w:val="32"/>
          <w:szCs w:val="32"/>
          <w:cs/>
          <w:lang w:eastAsia="zh-CN"/>
        </w:rPr>
        <w:t>(เงินกันไว้เบิกเหลื่อมปี)</w:t>
      </w:r>
    </w:p>
    <w:p w14:paraId="67A09EEA" w14:textId="77777777" w:rsidR="00C72D9C" w:rsidRDefault="00C72D9C" w:rsidP="00240969">
      <w:pPr>
        <w:tabs>
          <w:tab w:val="left" w:pos="720"/>
          <w:tab w:val="left" w:pos="2127"/>
        </w:tabs>
        <w:autoSpaceDN w:val="0"/>
        <w:ind w:left="3261" w:hanging="709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6E7A8AD3" w14:textId="77777777" w:rsidR="00C72D9C" w:rsidRDefault="00C72D9C" w:rsidP="00240969">
      <w:pPr>
        <w:tabs>
          <w:tab w:val="left" w:pos="720"/>
          <w:tab w:val="left" w:pos="2127"/>
        </w:tabs>
        <w:autoSpaceDN w:val="0"/>
        <w:ind w:left="3261" w:hanging="709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45EF634E" w14:textId="77777777" w:rsidR="00C72D9C" w:rsidRDefault="00C72D9C" w:rsidP="00240969">
      <w:pPr>
        <w:tabs>
          <w:tab w:val="left" w:pos="720"/>
          <w:tab w:val="left" w:pos="2127"/>
        </w:tabs>
        <w:autoSpaceDN w:val="0"/>
        <w:ind w:left="3261" w:hanging="709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1A8261A4" w14:textId="77777777" w:rsidR="00C72D9C" w:rsidRDefault="00C72D9C" w:rsidP="00240969">
      <w:pPr>
        <w:tabs>
          <w:tab w:val="left" w:pos="720"/>
          <w:tab w:val="left" w:pos="2127"/>
        </w:tabs>
        <w:autoSpaceDN w:val="0"/>
        <w:ind w:left="3261" w:hanging="709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14:paraId="5D4D102A" w14:textId="77777777" w:rsidR="000A6949" w:rsidRDefault="000A6949" w:rsidP="00240969">
      <w:pPr>
        <w:tabs>
          <w:tab w:val="left" w:pos="720"/>
          <w:tab w:val="left" w:pos="2127"/>
        </w:tabs>
        <w:autoSpaceDN w:val="0"/>
        <w:ind w:left="3261" w:hanging="709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4.1.3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 w:rsidRPr="000A6949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โครงการตามแผนปฏิบัติราชการประจำปีของจังหวัดและกลุ่มจังหวัด ประจำปีงบประมาณ  พ.ศ. </w:t>
      </w:r>
      <w:r>
        <w:rPr>
          <w:rFonts w:ascii="TH SarabunIT๙" w:hAnsi="TH SarabunIT๙" w:cs="TH SarabunIT๙"/>
          <w:sz w:val="32"/>
          <w:szCs w:val="32"/>
          <w:lang w:eastAsia="zh-CN"/>
        </w:rPr>
        <w:t>2568</w:t>
      </w:r>
    </w:p>
    <w:p w14:paraId="5F4350EC" w14:textId="672251EE" w:rsidR="0058547A" w:rsidRDefault="0058547A" w:rsidP="00240969">
      <w:pPr>
        <w:tabs>
          <w:tab w:val="left" w:pos="720"/>
          <w:tab w:val="left" w:pos="2127"/>
        </w:tabs>
        <w:autoSpaceDN w:val="0"/>
        <w:ind w:left="3261" w:hanging="709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lang w:eastAsia="zh-CN"/>
        </w:rPr>
        <w:tab/>
        <w:t xml:space="preserve">4.1.3.1 </w:t>
      </w:r>
      <w:r w:rsidRPr="0058547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โครงการตามแผนปฏิบัติราชการประจำปีของจังหวัด ประจำปีงบประมาณ  พ.ศ. </w:t>
      </w:r>
      <w:r w:rsidRPr="0058547A">
        <w:rPr>
          <w:rFonts w:ascii="TH SarabunIT๙" w:hAnsi="TH SarabunIT๙" w:cs="TH SarabunIT๙"/>
          <w:sz w:val="32"/>
          <w:szCs w:val="32"/>
          <w:lang w:eastAsia="zh-CN"/>
        </w:rPr>
        <w:t>2568</w:t>
      </w:r>
    </w:p>
    <w:p w14:paraId="6FC6B4DB" w14:textId="67DC3D5E" w:rsidR="0058547A" w:rsidRDefault="0058547A" w:rsidP="00240969">
      <w:pPr>
        <w:tabs>
          <w:tab w:val="left" w:pos="720"/>
          <w:tab w:val="left" w:pos="2127"/>
        </w:tabs>
        <w:autoSpaceDN w:val="0"/>
        <w:ind w:left="3261" w:hanging="709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lang w:eastAsia="zh-CN"/>
        </w:rPr>
        <w:tab/>
        <w:t xml:space="preserve">4.1.3.2 </w:t>
      </w:r>
      <w:r w:rsidRPr="0058547A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โครงการตามแผนปฏิบัติราชการประจำปีของกลุ่มจังหวัด ประจำปีงบประมาณ  พ.ศ. </w:t>
      </w:r>
      <w:r w:rsidRPr="0058547A">
        <w:rPr>
          <w:rFonts w:ascii="TH SarabunIT๙" w:hAnsi="TH SarabunIT๙" w:cs="TH SarabunIT๙"/>
          <w:sz w:val="32"/>
          <w:szCs w:val="32"/>
          <w:lang w:eastAsia="zh-CN"/>
        </w:rPr>
        <w:t>2568</w:t>
      </w:r>
    </w:p>
    <w:p w14:paraId="7071F2C5" w14:textId="188518E0" w:rsidR="00240969" w:rsidRDefault="000A6949" w:rsidP="000E0FD1">
      <w:pPr>
        <w:tabs>
          <w:tab w:val="left" w:pos="720"/>
          <w:tab w:val="left" w:pos="2127"/>
          <w:tab w:val="left" w:pos="2552"/>
        </w:tabs>
        <w:autoSpaceDN w:val="0"/>
        <w:ind w:left="2552" w:hanging="425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lang w:eastAsia="zh-CN"/>
        </w:rPr>
        <w:t xml:space="preserve">4.2 </w:t>
      </w:r>
      <w:r w:rsidR="00B32CA1">
        <w:rPr>
          <w:rFonts w:ascii="TH SarabunIT๙" w:hAnsi="TH SarabunIT๙" w:cs="TH SarabunIT๙" w:hint="cs"/>
          <w:sz w:val="32"/>
          <w:szCs w:val="32"/>
          <w:cs/>
          <w:lang w:eastAsia="zh-CN"/>
        </w:rPr>
        <w:t>คัดเลือกโครงการ</w:t>
      </w:r>
      <w:r w:rsidR="00B32CA1" w:rsidRPr="00B32CA1">
        <w:rPr>
          <w:rFonts w:ascii="TH SarabunIT๙" w:hAnsi="TH SarabunIT๙" w:cs="TH SarabunIT๙"/>
          <w:sz w:val="32"/>
          <w:szCs w:val="32"/>
          <w:cs/>
          <w:lang w:eastAsia="zh-CN"/>
        </w:rPr>
        <w:t>ตามแผนปฏิบัติราชการประจำปี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ของจังหวัดและกลุ่มจังหวั</w:t>
      </w:r>
      <w:r w:rsidR="000E0FD1">
        <w:rPr>
          <w:rFonts w:ascii="TH SarabunIT๙" w:hAnsi="TH SarabunIT๙" w:cs="TH SarabunIT๙" w:hint="cs"/>
          <w:sz w:val="32"/>
          <w:szCs w:val="32"/>
          <w:cs/>
          <w:lang w:eastAsia="zh-CN"/>
        </w:rPr>
        <w:t>ด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ประจำปีงบประมาณ พ.ศ. 2567</w:t>
      </w:r>
      <w:r w:rsidR="0058547A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(เงินกันไว้เบิกเหลื่อมปี) </w:t>
      </w:r>
      <w:r w:rsidR="000E0FD1">
        <w:rPr>
          <w:rFonts w:ascii="TH SarabunIT๙" w:hAnsi="TH SarabunIT๙" w:cs="TH SarabunIT๙" w:hint="cs"/>
          <w:sz w:val="32"/>
          <w:szCs w:val="32"/>
          <w:cs/>
          <w:lang w:eastAsia="zh-CN"/>
        </w:rPr>
        <w:t>และ</w:t>
      </w:r>
      <w:r w:rsidR="000E0FD1" w:rsidRPr="000E0FD1">
        <w:rPr>
          <w:rFonts w:ascii="TH SarabunIT๙" w:hAnsi="TH SarabunIT๙" w:cs="TH SarabunIT๙"/>
          <w:sz w:val="32"/>
          <w:szCs w:val="32"/>
          <w:cs/>
          <w:lang w:eastAsia="zh-CN"/>
        </w:rPr>
        <w:t>โครงการ</w:t>
      </w:r>
      <w:r w:rsidR="000E0FD1"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   </w:t>
      </w:r>
      <w:r w:rsidR="000E0FD1" w:rsidRPr="000E0FD1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ตามแผนปฏิบัติราชการประจำปีของจังหวัดและกลุ่มจังหวัด </w:t>
      </w:r>
      <w:r w:rsidR="000E0FD1">
        <w:rPr>
          <w:rFonts w:ascii="TH SarabunIT๙" w:hAnsi="TH SarabunIT๙" w:cs="TH SarabunIT๙" w:hint="cs"/>
          <w:sz w:val="32"/>
          <w:szCs w:val="32"/>
          <w:cs/>
          <w:lang w:eastAsia="zh-CN"/>
        </w:rPr>
        <w:t>ป</w:t>
      </w:r>
      <w:r w:rsidR="000E0FD1" w:rsidRPr="000E0FD1">
        <w:rPr>
          <w:rFonts w:ascii="TH SarabunIT๙" w:hAnsi="TH SarabunIT๙" w:cs="TH SarabunIT๙"/>
          <w:sz w:val="32"/>
          <w:szCs w:val="32"/>
          <w:cs/>
          <w:lang w:eastAsia="zh-CN"/>
        </w:rPr>
        <w:t>ระจำปีงบประมาณ พ.ศ. 256</w:t>
      </w:r>
      <w:r w:rsidR="000E0FD1">
        <w:rPr>
          <w:rFonts w:ascii="TH SarabunIT๙" w:hAnsi="TH SarabunIT๙" w:cs="TH SarabunIT๙" w:hint="cs"/>
          <w:sz w:val="32"/>
          <w:szCs w:val="32"/>
          <w:cs/>
          <w:lang w:eastAsia="zh-CN"/>
        </w:rPr>
        <w:t>8</w:t>
      </w:r>
      <w:r w:rsidR="000E0FD1" w:rsidRPr="000E0FD1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เพื่อตรวจติดตาม</w:t>
      </w:r>
      <w:r w:rsidR="00B32CA1">
        <w:rPr>
          <w:rFonts w:ascii="TH SarabunIT๙" w:hAnsi="TH SarabunIT๙" w:cs="TH SarabunIT๙" w:hint="cs"/>
          <w:sz w:val="32"/>
          <w:szCs w:val="32"/>
          <w:cs/>
          <w:lang w:eastAsia="zh-CN"/>
        </w:rPr>
        <w:t>ในพื้นที่</w:t>
      </w:r>
      <w:r w:rsidR="00240969" w:rsidRPr="00661E07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</w:t>
      </w:r>
    </w:p>
    <w:p w14:paraId="5E7B75C3" w14:textId="77777777" w:rsidR="00240969" w:rsidRDefault="00240969" w:rsidP="00240969">
      <w:pPr>
        <w:tabs>
          <w:tab w:val="left" w:pos="720"/>
          <w:tab w:val="left" w:pos="2127"/>
          <w:tab w:val="left" w:pos="2552"/>
        </w:tabs>
        <w:autoSpaceDN w:val="0"/>
        <w:jc w:val="thaiDistribute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lang w:eastAsia="zh-CN"/>
        </w:rPr>
        <w:tab/>
      </w:r>
      <w:r w:rsidRPr="0097692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อื่นๆ (ถ้ามี)</w:t>
      </w:r>
    </w:p>
    <w:p w14:paraId="41619FF8" w14:textId="77777777" w:rsidR="00240969" w:rsidRDefault="00240969" w:rsidP="00240969">
      <w:pPr>
        <w:tabs>
          <w:tab w:val="left" w:pos="720"/>
          <w:tab w:val="left" w:pos="2127"/>
          <w:tab w:val="left" w:pos="2552"/>
        </w:tabs>
        <w:autoSpaceDN w:val="0"/>
        <w:jc w:val="thaiDistribute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14:paraId="5942B6AC" w14:textId="77777777" w:rsidR="003734AC" w:rsidRPr="00240969" w:rsidRDefault="003734AC" w:rsidP="005B450C">
      <w:pPr>
        <w:jc w:val="thaiDistribute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</w:p>
    <w:p w14:paraId="6F66CC8F" w14:textId="77777777" w:rsidR="005B450C" w:rsidRDefault="005B450C" w:rsidP="005B450C">
      <w:pPr>
        <w:jc w:val="center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hAnsi="TH SarabunIT๙" w:cs="TH SarabunIT๙"/>
          <w:b/>
          <w:bCs/>
          <w:sz w:val="32"/>
          <w:szCs w:val="32"/>
          <w:lang w:eastAsia="zh-CN"/>
        </w:rPr>
        <w:t>…………………………………………….</w:t>
      </w:r>
    </w:p>
    <w:sectPr w:rsidR="005B450C" w:rsidSect="00B57200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55336CF"/>
    <w:multiLevelType w:val="hybridMultilevel"/>
    <w:tmpl w:val="532E66C0"/>
    <w:lvl w:ilvl="0" w:tplc="ECE80378">
      <w:start w:val="2"/>
      <w:numFmt w:val="bullet"/>
      <w:lvlText w:val="-"/>
      <w:lvlJc w:val="left"/>
      <w:pPr>
        <w:ind w:left="2487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num w:numId="1" w16cid:durableId="463891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E50"/>
    <w:rsid w:val="00022999"/>
    <w:rsid w:val="000422A4"/>
    <w:rsid w:val="00051879"/>
    <w:rsid w:val="00063D21"/>
    <w:rsid w:val="00066AA2"/>
    <w:rsid w:val="0009104B"/>
    <w:rsid w:val="000A6949"/>
    <w:rsid w:val="000B7DBA"/>
    <w:rsid w:val="000C62DA"/>
    <w:rsid w:val="000C7BBC"/>
    <w:rsid w:val="000D49B5"/>
    <w:rsid w:val="000D78BA"/>
    <w:rsid w:val="000E0FD1"/>
    <w:rsid w:val="00112F1E"/>
    <w:rsid w:val="001207D1"/>
    <w:rsid w:val="0013000C"/>
    <w:rsid w:val="00150103"/>
    <w:rsid w:val="00165645"/>
    <w:rsid w:val="001A68B4"/>
    <w:rsid w:val="001C3C51"/>
    <w:rsid w:val="001E632B"/>
    <w:rsid w:val="00201C25"/>
    <w:rsid w:val="00226B9D"/>
    <w:rsid w:val="00231F1C"/>
    <w:rsid w:val="0023211B"/>
    <w:rsid w:val="002364B8"/>
    <w:rsid w:val="00240969"/>
    <w:rsid w:val="002506EA"/>
    <w:rsid w:val="00274007"/>
    <w:rsid w:val="00281DE3"/>
    <w:rsid w:val="002D5D0E"/>
    <w:rsid w:val="002F329E"/>
    <w:rsid w:val="00305124"/>
    <w:rsid w:val="00315A57"/>
    <w:rsid w:val="00327C54"/>
    <w:rsid w:val="003654FC"/>
    <w:rsid w:val="003734AC"/>
    <w:rsid w:val="00387EA3"/>
    <w:rsid w:val="003A7EE7"/>
    <w:rsid w:val="003C5652"/>
    <w:rsid w:val="003F15DD"/>
    <w:rsid w:val="003F5E7E"/>
    <w:rsid w:val="004222A9"/>
    <w:rsid w:val="004235EC"/>
    <w:rsid w:val="0044367A"/>
    <w:rsid w:val="004737BF"/>
    <w:rsid w:val="004C5DBB"/>
    <w:rsid w:val="004F2EAA"/>
    <w:rsid w:val="0050706A"/>
    <w:rsid w:val="00520FA1"/>
    <w:rsid w:val="0058547A"/>
    <w:rsid w:val="005861A4"/>
    <w:rsid w:val="005A6EFE"/>
    <w:rsid w:val="005A6FA8"/>
    <w:rsid w:val="005B450C"/>
    <w:rsid w:val="005C2E50"/>
    <w:rsid w:val="005D2C42"/>
    <w:rsid w:val="005D2E1D"/>
    <w:rsid w:val="005E0124"/>
    <w:rsid w:val="00602CA8"/>
    <w:rsid w:val="00611EE3"/>
    <w:rsid w:val="00634EC0"/>
    <w:rsid w:val="0065128C"/>
    <w:rsid w:val="00656EB5"/>
    <w:rsid w:val="00661E07"/>
    <w:rsid w:val="00697E0F"/>
    <w:rsid w:val="006A7F9F"/>
    <w:rsid w:val="006B021D"/>
    <w:rsid w:val="006D4564"/>
    <w:rsid w:val="006D752A"/>
    <w:rsid w:val="006E17F7"/>
    <w:rsid w:val="006E672F"/>
    <w:rsid w:val="006F3EEA"/>
    <w:rsid w:val="00704A85"/>
    <w:rsid w:val="00716B3B"/>
    <w:rsid w:val="007823CF"/>
    <w:rsid w:val="0078319D"/>
    <w:rsid w:val="00786E05"/>
    <w:rsid w:val="007914A5"/>
    <w:rsid w:val="007D565F"/>
    <w:rsid w:val="008269E2"/>
    <w:rsid w:val="008372D5"/>
    <w:rsid w:val="00842A42"/>
    <w:rsid w:val="008504AF"/>
    <w:rsid w:val="00874A1F"/>
    <w:rsid w:val="0088013C"/>
    <w:rsid w:val="00883D52"/>
    <w:rsid w:val="008E09EF"/>
    <w:rsid w:val="009406A8"/>
    <w:rsid w:val="00942B66"/>
    <w:rsid w:val="009713AB"/>
    <w:rsid w:val="00980309"/>
    <w:rsid w:val="00981522"/>
    <w:rsid w:val="009B3025"/>
    <w:rsid w:val="009B5125"/>
    <w:rsid w:val="009D0ACB"/>
    <w:rsid w:val="009D62E7"/>
    <w:rsid w:val="00A33BCF"/>
    <w:rsid w:val="00A44C78"/>
    <w:rsid w:val="00A725A8"/>
    <w:rsid w:val="00A81F00"/>
    <w:rsid w:val="00A92CCE"/>
    <w:rsid w:val="00AB6B3C"/>
    <w:rsid w:val="00AC632F"/>
    <w:rsid w:val="00AD17A9"/>
    <w:rsid w:val="00AD373A"/>
    <w:rsid w:val="00AE4002"/>
    <w:rsid w:val="00B201BF"/>
    <w:rsid w:val="00B32CA1"/>
    <w:rsid w:val="00B40906"/>
    <w:rsid w:val="00B45C6E"/>
    <w:rsid w:val="00B46901"/>
    <w:rsid w:val="00B54EAF"/>
    <w:rsid w:val="00B55E60"/>
    <w:rsid w:val="00B57200"/>
    <w:rsid w:val="00B82BC0"/>
    <w:rsid w:val="00B86909"/>
    <w:rsid w:val="00BD021B"/>
    <w:rsid w:val="00BD707A"/>
    <w:rsid w:val="00BF426A"/>
    <w:rsid w:val="00C24A6F"/>
    <w:rsid w:val="00C44FCA"/>
    <w:rsid w:val="00C64DFF"/>
    <w:rsid w:val="00C720CD"/>
    <w:rsid w:val="00C72D9C"/>
    <w:rsid w:val="00C774C0"/>
    <w:rsid w:val="00C86DA5"/>
    <w:rsid w:val="00CA5584"/>
    <w:rsid w:val="00CD7318"/>
    <w:rsid w:val="00CF12C0"/>
    <w:rsid w:val="00D254FD"/>
    <w:rsid w:val="00D27BA3"/>
    <w:rsid w:val="00D520BB"/>
    <w:rsid w:val="00D54739"/>
    <w:rsid w:val="00D656A0"/>
    <w:rsid w:val="00D86B61"/>
    <w:rsid w:val="00D978C0"/>
    <w:rsid w:val="00DA62A6"/>
    <w:rsid w:val="00DB65AC"/>
    <w:rsid w:val="00DE04A2"/>
    <w:rsid w:val="00E1325F"/>
    <w:rsid w:val="00E32EB1"/>
    <w:rsid w:val="00E345EC"/>
    <w:rsid w:val="00E37FBF"/>
    <w:rsid w:val="00E50CA9"/>
    <w:rsid w:val="00E63CBC"/>
    <w:rsid w:val="00E95A14"/>
    <w:rsid w:val="00EA4471"/>
    <w:rsid w:val="00EA6F82"/>
    <w:rsid w:val="00F120D2"/>
    <w:rsid w:val="00F146B0"/>
    <w:rsid w:val="00F57E21"/>
    <w:rsid w:val="00F659B1"/>
    <w:rsid w:val="00F70BF2"/>
    <w:rsid w:val="00FA42CC"/>
    <w:rsid w:val="00FC7886"/>
    <w:rsid w:val="00FE2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C51BE"/>
  <w15:docId w15:val="{4F59254E-1F25-42C2-BECB-276337F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E5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55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2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USER</cp:lastModifiedBy>
  <cp:revision>155</cp:revision>
  <cp:lastPrinted>2024-12-13T02:40:00Z</cp:lastPrinted>
  <dcterms:created xsi:type="dcterms:W3CDTF">2021-10-27T08:50:00Z</dcterms:created>
  <dcterms:modified xsi:type="dcterms:W3CDTF">2024-12-13T05:32:00Z</dcterms:modified>
</cp:coreProperties>
</file>