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99B2E" w14:textId="33E2216E" w:rsidR="00451FEC" w:rsidRPr="004E2320" w:rsidRDefault="00D303D3" w:rsidP="007D4D5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5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4E2320">
        <w:rPr>
          <w:rFonts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9538E" wp14:editId="1CDA6697">
                <wp:simplePos x="0" y="0"/>
                <wp:positionH relativeFrom="margin">
                  <wp:posOffset>4800600</wp:posOffset>
                </wp:positionH>
                <wp:positionV relativeFrom="paragraph">
                  <wp:posOffset>-381635</wp:posOffset>
                </wp:positionV>
                <wp:extent cx="1002119" cy="4381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6CDED" w14:textId="36936D01" w:rsidR="00D303D3" w:rsidRPr="00CE234B" w:rsidRDefault="00D303D3" w:rsidP="00D303D3">
                            <w:pPr>
                              <w:spacing w:before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CE234B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29538E" id="สี่เหลี่ยมผืนผ้า: มุมมน 2" o:spid="_x0000_s1026" style="position:absolute;left:0;text-align:left;margin-left:378pt;margin-top:-30.05pt;width:78.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3kmYQIAAAU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" fillcolor="white [3201]" strokecolor="#4472c4 [3204]" strokeweight="2.25pt">
                <v:stroke joinstyle="miter"/>
                <v:textbox>
                  <w:txbxContent>
                    <w:p w14:paraId="6E66CDED" w14:textId="36936D01" w:rsidR="00D303D3" w:rsidRPr="00CE234B" w:rsidRDefault="00D303D3" w:rsidP="00D303D3">
                      <w:pPr>
                        <w:spacing w:before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CE234B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51FEC" w:rsidRPr="004E2320">
        <w:rPr>
          <w:rFonts w:ascii="TH SarabunIT๙" w:hAnsi="TH SarabunIT๙" w:cs="TH SarabunIT๙"/>
          <w:b/>
          <w:bCs/>
          <w:sz w:val="34"/>
          <w:szCs w:val="34"/>
          <w:cs/>
        </w:rPr>
        <w:t>ประเด็นการตรวจติดตามและประเมินผล</w:t>
      </w:r>
    </w:p>
    <w:p w14:paraId="64E2EADB" w14:textId="77777777" w:rsidR="00451FEC" w:rsidRPr="004E2320" w:rsidRDefault="00451FEC" w:rsidP="007D4D5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5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E2320">
        <w:rPr>
          <w:rFonts w:ascii="TH SarabunIT๙" w:hAnsi="TH SarabunIT๙" w:cs="TH SarabunIT๙" w:hint="cs"/>
          <w:b/>
          <w:bCs/>
          <w:sz w:val="34"/>
          <w:szCs w:val="34"/>
          <w:cs/>
        </w:rPr>
        <w:t>เพื่อขับเคลื่อนการบริหารงานเชิงพื้นที่แบบบูรณาการ</w:t>
      </w:r>
    </w:p>
    <w:p w14:paraId="7058C7C5" w14:textId="77777777" w:rsidR="00451FEC" w:rsidRPr="004E2320" w:rsidRDefault="00451FEC" w:rsidP="007D4D5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5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E2320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๒๕</w:t>
      </w:r>
      <w:r w:rsidRPr="004E232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67  </w:t>
      </w:r>
    </w:p>
    <w:p w14:paraId="18F4C635" w14:textId="4FC1FE8D" w:rsidR="00451FEC" w:rsidRPr="004E2320" w:rsidRDefault="00D303D3" w:rsidP="007D4D5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 w:line="245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bookmarkStart w:id="0" w:name="_Hlk171525010"/>
      <w:r w:rsidRPr="004E2320">
        <w:rPr>
          <w:rFonts w:ascii="TH SarabunIT๙" w:hAnsi="TH SarabunIT๙" w:cs="TH SarabunIT๙" w:hint="cs"/>
          <w:b/>
          <w:bCs/>
          <w:sz w:val="34"/>
          <w:szCs w:val="34"/>
          <w:cs/>
        </w:rPr>
        <w:t>ของคณะผู้ตรวจราชการ</w:t>
      </w:r>
      <w:r w:rsidRPr="004E232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Pr="004E2320">
        <w:rPr>
          <w:rFonts w:ascii="TH SarabunIT๙" w:hAnsi="TH SarabunIT๙" w:cs="TH SarabunIT๙" w:hint="cs"/>
          <w:b/>
          <w:bCs/>
          <w:sz w:val="34"/>
          <w:szCs w:val="34"/>
          <w:cs/>
        </w:rPr>
        <w:t>เขตตรวจราชการที่</w:t>
      </w:r>
      <w:r w:rsidRPr="004E2320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 w:rsidRPr="004E2320">
        <w:rPr>
          <w:rFonts w:ascii="TH SarabunIT๙" w:hAnsi="TH SarabunIT๙" w:cs="TH SarabunIT๙" w:hint="cs"/>
          <w:b/>
          <w:bCs/>
          <w:sz w:val="34"/>
          <w:szCs w:val="34"/>
          <w:cs/>
        </w:rPr>
        <w:t>๖</w:t>
      </w:r>
    </w:p>
    <w:p w14:paraId="016499A1" w14:textId="77777777" w:rsidR="00451FEC" w:rsidRPr="004E2320" w:rsidRDefault="00451FEC" w:rsidP="00B65B97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bookmarkStart w:id="1" w:name="_Hlk171523457"/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</w:p>
    <w:bookmarkEnd w:id="1"/>
    <w:p w14:paraId="7D7FB63D" w14:textId="2CBA2A60" w:rsidR="00D303D3" w:rsidRPr="004E2320" w:rsidRDefault="00D303D3" w:rsidP="00D303D3">
      <w:pPr>
        <w:tabs>
          <w:tab w:val="left" w:pos="993"/>
          <w:tab w:val="left" w:pos="1276"/>
        </w:tabs>
        <w:spacing w:before="240" w:line="34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eastAsia="en-US"/>
        </w:rPr>
      </w:pPr>
      <w:r w:rsidRPr="004E2320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  <w:lang w:eastAsia="en-US"/>
        </w:rPr>
        <w:t>ผู้ให้ข้อมูล</w:t>
      </w:r>
      <w:r w:rsidRPr="004E2320">
        <w:rPr>
          <w:rFonts w:ascii="TH SarabunIT๙" w:eastAsiaTheme="minorHAnsi" w:hAnsi="TH SarabunIT๙" w:cs="TH SarabunIT๙"/>
          <w:sz w:val="32"/>
          <w:szCs w:val="32"/>
          <w:lang w:eastAsia="en-US"/>
        </w:rPr>
        <w:tab/>
      </w:r>
      <w:r w:rsidRPr="004E2320">
        <w:rPr>
          <w:rFonts w:ascii="TH SarabunIT๙" w:eastAsiaTheme="minorHAnsi" w:hAnsi="TH SarabunIT๙" w:cs="TH SarabunIT๙"/>
          <w:b/>
          <w:bCs/>
          <w:sz w:val="32"/>
          <w:szCs w:val="32"/>
          <w:cs/>
          <w:lang w:eastAsia="en-US"/>
        </w:rPr>
        <w:t>:</w:t>
      </w:r>
      <w:r w:rsidRPr="004E2320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4E2320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</w:r>
      <w:r w:rsidRPr="004E2320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>ผู้ว่าราชการจังหวัด</w:t>
      </w:r>
      <w:r w:rsidR="00C808F2" w:rsidRPr="004E2320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 xml:space="preserve"> หรือผู้ที่ได้รับมอบหมาย</w:t>
      </w:r>
    </w:p>
    <w:p w14:paraId="28E1BE00" w14:textId="77777777" w:rsidR="00D303D3" w:rsidRPr="004E2320" w:rsidRDefault="00D303D3" w:rsidP="00D303D3">
      <w:pPr>
        <w:tabs>
          <w:tab w:val="left" w:pos="993"/>
          <w:tab w:val="left" w:pos="1276"/>
        </w:tabs>
        <w:spacing w:line="360" w:lineRule="exact"/>
        <w:ind w:left="1276" w:hanging="1276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4E2320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u w:val="single"/>
          <w:cs/>
          <w:lang w:eastAsia="en-US"/>
        </w:rPr>
        <w:t>คำชี้แจง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ab/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lang w:eastAsia="en-US"/>
        </w:rPr>
        <w:t>: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lang w:eastAsia="en-US"/>
        </w:rPr>
        <w:tab/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lang w:eastAsia="en-US"/>
        </w:rPr>
        <w:t xml:space="preserve">e-mail) 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 xml:space="preserve">ที่ </w:t>
      </w:r>
      <w:proofErr w:type="spellStart"/>
      <w:r w:rsidRPr="004E2320">
        <w:rPr>
          <w:rFonts w:ascii="TH SarabunPSK" w:eastAsiaTheme="minorHAnsi" w:hAnsi="TH SarabunPSK" w:cs="TH SarabunPSK"/>
          <w:spacing w:val="-6"/>
          <w:sz w:val="32"/>
          <w:szCs w:val="32"/>
          <w:lang w:eastAsia="en-US"/>
        </w:rPr>
        <w:t>opm.insp.area</w:t>
      </w:r>
      <w:proofErr w:type="spellEnd"/>
      <w:r w:rsidRPr="004E2320">
        <w:rPr>
          <w:rFonts w:ascii="TH SarabunPSK" w:eastAsiaTheme="minorHAnsi" w:hAnsi="TH SarabunPSK" w:cs="TH SarabunPSK"/>
          <w:spacing w:val="-6"/>
          <w:sz w:val="32"/>
          <w:szCs w:val="32"/>
          <w:cs/>
          <w:lang w:eastAsia="en-US"/>
        </w:rPr>
        <w:t>6</w:t>
      </w:r>
      <w:r w:rsidRPr="004E2320">
        <w:rPr>
          <w:rFonts w:ascii="TH SarabunPSK" w:eastAsiaTheme="minorHAnsi" w:hAnsi="TH SarabunPSK" w:cs="TH SarabunPSK"/>
          <w:spacing w:val="-6"/>
          <w:sz w:val="32"/>
          <w:szCs w:val="32"/>
          <w:lang w:eastAsia="en-US"/>
        </w:rPr>
        <w:t>@gmail.com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lang w:eastAsia="en-US"/>
        </w:rPr>
        <w:t xml:space="preserve"> 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 xml:space="preserve">หรือ </w:t>
      </w:r>
      <w:r w:rsidRPr="004E2320">
        <w:rPr>
          <w:rFonts w:ascii="TH SarabunPSK" w:eastAsiaTheme="minorHAnsi" w:hAnsi="TH SarabunPSK" w:cs="TH SarabunPSK"/>
          <w:spacing w:val="-6"/>
          <w:sz w:val="32"/>
          <w:szCs w:val="32"/>
          <w:lang w:eastAsia="en-US"/>
        </w:rPr>
        <w:t>region</w:t>
      </w:r>
      <w:r w:rsidRPr="004E2320">
        <w:rPr>
          <w:rFonts w:ascii="TH SarabunPSK" w:eastAsiaTheme="minorHAnsi" w:hAnsi="TH SarabunPSK" w:cs="TH SarabunPSK"/>
          <w:spacing w:val="-6"/>
          <w:sz w:val="32"/>
          <w:szCs w:val="32"/>
          <w:cs/>
          <w:lang w:eastAsia="en-US"/>
        </w:rPr>
        <w:t>06</w:t>
      </w:r>
      <w:r w:rsidRPr="004E2320">
        <w:rPr>
          <w:rFonts w:ascii="TH SarabunPSK" w:eastAsiaTheme="minorHAnsi" w:hAnsi="TH SarabunPSK" w:cs="TH SarabunPSK"/>
          <w:spacing w:val="-6"/>
          <w:sz w:val="32"/>
          <w:szCs w:val="32"/>
          <w:lang w:eastAsia="en-US"/>
        </w:rPr>
        <w:t>@opm.go.th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lang w:eastAsia="en-US"/>
        </w:rPr>
        <w:t xml:space="preserve"> 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4E2320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br/>
        <w:t xml:space="preserve">สำนักนายกรัฐมนตรี </w:t>
      </w:r>
      <w:r w:rsidRPr="004E2320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cs/>
          <w:lang w:eastAsia="en-US"/>
        </w:rPr>
        <w:t xml:space="preserve">ภายในวันที่ </w:t>
      </w:r>
      <w:r w:rsidRPr="004E2320">
        <w:rPr>
          <w:rFonts w:ascii="TH SarabunIT๙" w:eastAsiaTheme="minorHAnsi" w:hAnsi="TH SarabunIT๙" w:cs="TH SarabunIT๙" w:hint="cs"/>
          <w:b/>
          <w:bCs/>
          <w:spacing w:val="-6"/>
          <w:sz w:val="32"/>
          <w:szCs w:val="32"/>
          <w:cs/>
          <w:lang w:eastAsia="en-US"/>
        </w:rPr>
        <w:t>31</w:t>
      </w:r>
      <w:r w:rsidRPr="004E2320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cs/>
          <w:lang w:eastAsia="en-US"/>
        </w:rPr>
        <w:t xml:space="preserve"> </w:t>
      </w:r>
      <w:r w:rsidRPr="004E2320">
        <w:rPr>
          <w:rFonts w:ascii="TH SarabunIT๙" w:eastAsiaTheme="minorHAnsi" w:hAnsi="TH SarabunIT๙" w:cs="TH SarabunIT๙" w:hint="cs"/>
          <w:b/>
          <w:bCs/>
          <w:spacing w:val="-6"/>
          <w:sz w:val="32"/>
          <w:szCs w:val="32"/>
          <w:cs/>
          <w:lang w:eastAsia="en-US"/>
        </w:rPr>
        <w:t>กรกฎาคม</w:t>
      </w:r>
      <w:r w:rsidRPr="004E2320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cs/>
          <w:lang w:eastAsia="en-US"/>
        </w:rPr>
        <w:t xml:space="preserve"> 256</w:t>
      </w:r>
      <w:r w:rsidRPr="004E2320">
        <w:rPr>
          <w:rFonts w:ascii="TH SarabunIT๙" w:eastAsiaTheme="minorHAnsi" w:hAnsi="TH SarabunIT๙" w:cs="TH SarabunIT๙"/>
          <w:b/>
          <w:bCs/>
          <w:spacing w:val="-6"/>
          <w:sz w:val="32"/>
          <w:szCs w:val="32"/>
          <w:lang w:eastAsia="en-US"/>
        </w:rPr>
        <w:t>7</w:t>
      </w:r>
    </w:p>
    <w:p w14:paraId="7742C337" w14:textId="77777777" w:rsidR="00D303D3" w:rsidRPr="004E2320" w:rsidRDefault="00D303D3" w:rsidP="00D303D3">
      <w:pPr>
        <w:spacing w:before="0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 w:rsidRPr="004E2320">
        <w:rPr>
          <w:rFonts w:ascii="TH SarabunIT๙" w:eastAsiaTheme="minorHAnsi" w:hAnsi="TH SarabunIT๙" w:cs="TH SarabunIT๙"/>
          <w:b/>
          <w:bCs/>
          <w:noProof/>
          <w:sz w:val="32"/>
          <w:szCs w:val="32"/>
          <w:u w:val="single"/>
          <w:lang w:eastAsia="en-US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747FE2E" wp14:editId="7FEF0572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770C2" id="ตัวเชื่อมต่อตรง 164811438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0"/>
    <w:p w14:paraId="5ADFF87F" w14:textId="77777777" w:rsidR="00451FEC" w:rsidRPr="004E2320" w:rsidRDefault="00451FEC" w:rsidP="007D4D55">
      <w:pPr>
        <w:spacing w:line="245" w:lineRule="auto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ประเด็นการตรวจติดตามและประเมินผล</w:t>
      </w:r>
    </w:p>
    <w:p w14:paraId="71DEA6C9" w14:textId="785B63BB" w:rsidR="00451FEC" w:rsidRPr="004E2320" w:rsidRDefault="00127634" w:rsidP="007D4D55">
      <w:pPr>
        <w:pStyle w:val="a3"/>
        <w:numPr>
          <w:ilvl w:val="0"/>
          <w:numId w:val="6"/>
        </w:numPr>
        <w:tabs>
          <w:tab w:val="left" w:pos="284"/>
          <w:tab w:val="left" w:pos="1560"/>
          <w:tab w:val="left" w:pos="1843"/>
        </w:tabs>
        <w:spacing w:line="245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การประเมิน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สัมฤทธิ์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แผนงาน/โครงการสำคัญตามแผนปฏิบัติราชการ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ของจังหวัด</w:t>
      </w:r>
      <w:r w:rsidR="00D71E3E" w:rsidRPr="004E2320">
        <w:rPr>
          <w:rFonts w:ascii="TH SarabunIT๙" w:hAnsi="TH SarabunIT๙" w:cs="TH SarabunIT๙" w:hint="cs"/>
          <w:sz w:val="32"/>
          <w:szCs w:val="32"/>
          <w:cs/>
        </w:rPr>
        <w:t>และกลุ่มจังหวัด</w:t>
      </w:r>
      <w:r w:rsidR="00C665B5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พ.ศ. 2566</w:t>
      </w:r>
    </w:p>
    <w:p w14:paraId="575F5A17" w14:textId="65C7853A" w:rsidR="00A65B09" w:rsidRPr="004E2320" w:rsidRDefault="00A65B09" w:rsidP="00A65B09">
      <w:pPr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4E2320">
        <w:rPr>
          <w:rFonts w:ascii="TH SarabunIT๙" w:hAnsi="TH SarabunIT๙" w:cs="TH SarabunIT๙"/>
          <w:sz w:val="32"/>
          <w:szCs w:val="32"/>
        </w:rPr>
        <w:t>1</w:t>
      </w:r>
      <w:r w:rsidRPr="004E2320">
        <w:rPr>
          <w:rFonts w:ascii="TH SarabunIT๙" w:hAnsi="TH SarabunIT๙" w:cs="TH SarabunIT๙"/>
          <w:sz w:val="32"/>
          <w:szCs w:val="32"/>
          <w:cs/>
        </w:rPr>
        <w:tab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ผลสัมฤทธิ์จากการดำเนินงานตาม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แผนงาน/โครงการ ตามแผนปฏิบัติราชการประจำปี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ของจังหวัด</w:t>
      </w:r>
      <w:r w:rsidR="00D71E3E" w:rsidRPr="004E2320">
        <w:rPr>
          <w:rFonts w:ascii="TH SarabunIT๙" w:hAnsi="TH SarabunIT๙" w:cs="TH SarabunIT๙"/>
          <w:sz w:val="32"/>
          <w:szCs w:val="32"/>
          <w:cs/>
        </w:rPr>
        <w:br/>
      </w:r>
      <w:r w:rsidR="00D71E3E" w:rsidRPr="004E2320">
        <w:rPr>
          <w:rFonts w:ascii="TH SarabunIT๙" w:hAnsi="TH SarabunIT๙" w:cs="TH SarabunIT๙" w:hint="cs"/>
          <w:sz w:val="32"/>
          <w:szCs w:val="32"/>
          <w:cs/>
        </w:rPr>
        <w:t>และกลุ่มจังหวัด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พ.ศ. 2566 (ยกตัวอย่าง จำนวน 1 โครงการ) ที่แสดงให้เห็นถึงความ</w:t>
      </w:r>
      <w:r w:rsidR="0077772C" w:rsidRPr="004E2320">
        <w:rPr>
          <w:rFonts w:ascii="TH SarabunIT๙" w:hAnsi="TH SarabunIT๙" w:cs="TH SarabunIT๙" w:hint="cs"/>
          <w:sz w:val="32"/>
          <w:szCs w:val="32"/>
          <w:cs/>
        </w:rPr>
        <w:t>สอดคล้อง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ในการบรรลุตามเป้าหมายและแนวทางการพัฒนาภาค </w:t>
      </w:r>
    </w:p>
    <w:p w14:paraId="001FF342" w14:textId="73406945" w:rsidR="00451FEC" w:rsidRPr="004E2320" w:rsidRDefault="005D5A74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65B09" w:rsidRPr="004E2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1FEC"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B5476D" w:rsidRPr="004E2320">
        <w:rPr>
          <w:rFonts w:ascii="TH SarabunIT๙" w:hAnsi="TH SarabunIT๙" w:cs="TH SarabunIT๙" w:hint="cs"/>
          <w:sz w:val="32"/>
          <w:szCs w:val="32"/>
          <w:cs/>
        </w:rPr>
        <w:t>จังหวัดมีกลไกการติดตามและประเมินผล</w:t>
      </w:r>
      <w:r w:rsidR="00127634" w:rsidRPr="004E2320">
        <w:rPr>
          <w:rFonts w:ascii="TH SarabunIT๙" w:hAnsi="TH SarabunIT๙" w:cs="TH SarabunIT๙" w:hint="cs"/>
          <w:sz w:val="32"/>
          <w:szCs w:val="32"/>
          <w:cs/>
        </w:rPr>
        <w:t>สัมฤทธิ์</w:t>
      </w:r>
      <w:r w:rsidR="00B5476D" w:rsidRPr="004E2320">
        <w:rPr>
          <w:rFonts w:ascii="TH SarabunIT๙" w:hAnsi="TH SarabunIT๙" w:cs="TH SarabunIT๙" w:hint="cs"/>
          <w:sz w:val="32"/>
          <w:szCs w:val="32"/>
          <w:cs/>
        </w:rPr>
        <w:t>แผนงาน/โครงการสำคัญตามแผนปฏิบัติราชการ</w:t>
      </w:r>
      <w:r w:rsidR="00B5476D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ประจำปีของจังหวัด</w:t>
      </w:r>
      <w:r w:rsidR="00D71E3E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และกลุ่มจังหวัด</w:t>
      </w:r>
      <w:r w:rsidR="00B5476D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หรือไม่ อย่า</w:t>
      </w:r>
      <w:r w:rsidR="00127634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>ง</w:t>
      </w:r>
      <w:r w:rsidR="00B5476D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ไร </w:t>
      </w:r>
      <w:r w:rsidR="00A164A2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และกลไกดังกล่าวได้เปิดโอกาสให้</w:t>
      </w:r>
      <w:r w:rsidR="00B5476D" w:rsidRPr="004E2320">
        <w:rPr>
          <w:rFonts w:ascii="TH SarabunIT๙" w:hAnsi="TH SarabunIT๙" w:cs="TH SarabunIT๙" w:hint="cs"/>
          <w:spacing w:val="-6"/>
          <w:sz w:val="32"/>
          <w:szCs w:val="32"/>
          <w:cs/>
        </w:rPr>
        <w:t>ภาคประชาสังคม</w:t>
      </w:r>
      <w:r w:rsidR="00B5476D" w:rsidRPr="004E2320">
        <w:rPr>
          <w:rFonts w:ascii="TH SarabunIT๙" w:hAnsi="TH SarabunIT๙" w:cs="TH SarabunIT๙" w:hint="cs"/>
          <w:sz w:val="32"/>
          <w:szCs w:val="32"/>
          <w:cs/>
        </w:rPr>
        <w:t>และท้องถิ่นของจังหวัด</w:t>
      </w:r>
      <w:r w:rsidR="00A164A2" w:rsidRPr="004E2320">
        <w:rPr>
          <w:rFonts w:ascii="TH SarabunIT๙" w:hAnsi="TH SarabunIT๙" w:cs="TH SarabunIT๙" w:hint="cs"/>
          <w:sz w:val="32"/>
          <w:szCs w:val="32"/>
          <w:cs/>
        </w:rPr>
        <w:t>เข้ามา</w:t>
      </w:r>
      <w:r w:rsidR="00B5476D" w:rsidRPr="004E2320">
        <w:rPr>
          <w:rFonts w:ascii="TH SarabunIT๙" w:hAnsi="TH SarabunIT๙" w:cs="TH SarabunIT๙" w:hint="cs"/>
          <w:sz w:val="32"/>
          <w:szCs w:val="32"/>
          <w:cs/>
        </w:rPr>
        <w:t xml:space="preserve">มีบทบาทหรือมีส่วนร่วมในการติดตามและประเมินผลหรือไม่ อย่างไร </w:t>
      </w:r>
    </w:p>
    <w:p w14:paraId="5273768E" w14:textId="71E640C5" w:rsidR="00451FEC" w:rsidRPr="004E2320" w:rsidRDefault="00451FEC" w:rsidP="007D4D55">
      <w:pPr>
        <w:pStyle w:val="a3"/>
        <w:numPr>
          <w:ilvl w:val="0"/>
          <w:numId w:val="6"/>
        </w:numPr>
        <w:tabs>
          <w:tab w:val="left" w:pos="284"/>
          <w:tab w:val="left" w:pos="1134"/>
          <w:tab w:val="left" w:pos="1560"/>
          <w:tab w:val="left" w:pos="1843"/>
        </w:tabs>
        <w:spacing w:line="245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D0110" w:rsidRPr="004E2320">
        <w:rPr>
          <w:rFonts w:ascii="TH SarabunIT๙" w:hAnsi="TH SarabunIT๙" w:cs="TH SarabunIT๙" w:hint="cs"/>
          <w:sz w:val="32"/>
          <w:szCs w:val="32"/>
          <w:cs/>
        </w:rPr>
        <w:t>ขับเคลื่อน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การบริหารงานเชิงพื้นที่</w:t>
      </w:r>
      <w:r w:rsidR="004D0110" w:rsidRPr="004E2320">
        <w:rPr>
          <w:rFonts w:ascii="TH SarabunIT๙" w:hAnsi="TH SarabunIT๙" w:cs="TH SarabunIT๙" w:hint="cs"/>
          <w:sz w:val="32"/>
          <w:szCs w:val="32"/>
          <w:cs/>
        </w:rPr>
        <w:t>แบบบูรณาการ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พ.ศ. 2567</w:t>
      </w:r>
    </w:p>
    <w:p w14:paraId="0387D89C" w14:textId="2BF8FD5C" w:rsidR="00001A01" w:rsidRPr="004E2320" w:rsidRDefault="005D5A74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.1</w:t>
      </w:r>
      <w:r w:rsidR="00451FEC"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001A01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ผลการ</w:t>
      </w:r>
      <w:r w:rsidR="0077772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ดำเนินงานและการ</w:t>
      </w:r>
      <w:r w:rsidR="00001A01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เบิกจ่ายเงินงบประมาณตามแผนปฏิบัติราชการประจำปีของจังหวัด</w:t>
      </w:r>
      <w:r w:rsidR="0077772C" w:rsidRPr="004E2320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D71E3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="00001A01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ปีงบประมาณ พ.ศ. 256</w:t>
      </w:r>
      <w:r w:rsidR="00001A01" w:rsidRPr="004E2320">
        <w:rPr>
          <w:rFonts w:ascii="TH SarabunIT๙" w:hAnsi="TH SarabunIT๙" w:cs="TH SarabunIT๙"/>
          <w:spacing w:val="-4"/>
          <w:sz w:val="32"/>
          <w:szCs w:val="32"/>
        </w:rPr>
        <w:t>7</w:t>
      </w:r>
    </w:p>
    <w:p w14:paraId="32980A24" w14:textId="34AD34F9" w:rsidR="00451FEC" w:rsidRPr="004E2320" w:rsidRDefault="005D5A74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>.2</w:t>
      </w:r>
      <w:r w:rsidR="00001A01"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451FE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ในปีงบประมาณ พ.ศ. 2567 จังหวัด</w:t>
      </w:r>
      <w:r w:rsidR="00353DF6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="00451FE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มีการทบทวนแผนพัฒนาจังหวัด</w:t>
      </w:r>
      <w:r w:rsidR="00D71E3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พ.ศ. 2566 </w:t>
      </w:r>
      <w:r w:rsidR="00451FEC" w:rsidRPr="004E2320">
        <w:rPr>
          <w:rFonts w:ascii="TH SarabunIT๙" w:hAnsi="TH SarabunIT๙" w:cs="TH SarabunIT๙"/>
          <w:sz w:val="32"/>
          <w:szCs w:val="32"/>
          <w:cs/>
        </w:rPr>
        <w:t>–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 xml:space="preserve"> 2570 หรือไม่ อย่างไร</w:t>
      </w:r>
    </w:p>
    <w:p w14:paraId="7AA44F0A" w14:textId="0D346201" w:rsidR="00186EEF" w:rsidRPr="004E2320" w:rsidRDefault="00186EEF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2.3</w:t>
      </w:r>
      <w:r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930EF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จังหวัดได้รับทราบแผนปฏิบัติราชการ โครงการ และงบประมาณ ที่จะมีการดำเนินงานในพื้นที่จังหวัด</w:t>
      </w:r>
      <w:r w:rsidR="00930EFE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0EF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จาก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กระทรวง/กรม รัฐวิสาหกิจ องค์กรปกครองส่วนท้องถิ่น องค์การมหาชน และหน่วยงานอื่นของรัฐ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เพื่อประกอบการจัดทำแผนพัฒนาจังหวัด</w:t>
      </w:r>
      <w:r w:rsidR="0012119B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30EF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หรือไม่ 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ตามมาตรา 22</w:t>
      </w:r>
      <w:r w:rsidR="0012119B"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และ</w:t>
      </w:r>
      <w:r w:rsidR="00353DF6"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มาตรา</w:t>
      </w:r>
      <w:r w:rsidR="0012119B"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34 วรรคสี่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แห่งพระราชกฤษฎีกาว่าด้วยการบริหารงานเชิงพื้นที่แบบบูรณาการ พ.ศ. 2565) </w:t>
      </w:r>
      <w:r w:rsidR="004F39DB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93DB637" w14:textId="15EA9175" w:rsidR="004F39DB" w:rsidRPr="004E2320" w:rsidRDefault="004F39DB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513F" w:rsidRPr="004E2320">
        <w:rPr>
          <w:rFonts w:ascii="TH SarabunIT๙" w:hAnsi="TH SarabunIT๙" w:cs="TH SarabunIT๙" w:hint="cs"/>
          <w:sz w:val="32"/>
          <w:szCs w:val="32"/>
          <w:cs/>
        </w:rPr>
        <w:t>ได้รับ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ทราบ 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จ</w:t>
      </w:r>
      <w:r w:rsidR="00AC513F" w:rsidRPr="004E2320">
        <w:rPr>
          <w:rFonts w:ascii="TH SarabunIT๙" w:hAnsi="TH SarabunIT๙" w:cs="TH SarabunIT๙" w:hint="cs"/>
          <w:sz w:val="32"/>
          <w:szCs w:val="32"/>
          <w:cs/>
        </w:rPr>
        <w:t>าก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>ในสังกัดกระทรวง</w:t>
      </w:r>
      <w:r w:rsidR="00AC513F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1CA6FFD3" w14:textId="19E0D3BC" w:rsidR="004F39DB" w:rsidRPr="004E2320" w:rsidRDefault="004F39DB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ไม่ทราบ  </w:t>
      </w:r>
    </w:p>
    <w:p w14:paraId="568CE828" w14:textId="77777777" w:rsidR="00D303D3" w:rsidRPr="004E2320" w:rsidRDefault="00D303D3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2C9451" w14:textId="77777777" w:rsidR="00D303D3" w:rsidRPr="004E2320" w:rsidRDefault="00D303D3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87DC0" w14:textId="77777777" w:rsidR="00D303D3" w:rsidRPr="004E2320" w:rsidRDefault="00D303D3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30B87B" w14:textId="77777777" w:rsidR="00D303D3" w:rsidRPr="004E2320" w:rsidRDefault="00D303D3" w:rsidP="00D303D3">
      <w:pPr>
        <w:tabs>
          <w:tab w:val="left" w:pos="709"/>
          <w:tab w:val="left" w:pos="1021"/>
        </w:tabs>
        <w:autoSpaceDE w:val="0"/>
        <w:autoSpaceDN w:val="0"/>
        <w:adjustRightInd w:val="0"/>
        <w:spacing w:before="0" w:after="240"/>
        <w:jc w:val="center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E232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- 2 -</w:t>
      </w:r>
    </w:p>
    <w:p w14:paraId="391864E8" w14:textId="2C5E82FF" w:rsidR="00DF7A30" w:rsidRPr="004E2320" w:rsidRDefault="005D5A74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86EEF" w:rsidRPr="004E232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51FEC"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1E496B" w:rsidRPr="004E2320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FC7156" w:rsidRPr="004E2320">
        <w:rPr>
          <w:rFonts w:ascii="TH SarabunIT๙" w:hAnsi="TH SarabunIT๙" w:cs="TH SarabunIT๙" w:hint="cs"/>
          <w:sz w:val="32"/>
          <w:szCs w:val="32"/>
          <w:cs/>
        </w:rPr>
        <w:t>ได้มีการแจ้งแผนพัฒนาจังหวัด</w:t>
      </w:r>
      <w:r w:rsidR="0012119B" w:rsidRPr="004E2320">
        <w:rPr>
          <w:rFonts w:ascii="TH SarabunIT๙" w:hAnsi="TH SarabunIT๙" w:cs="TH SarabunIT๙" w:hint="cs"/>
          <w:sz w:val="32"/>
          <w:szCs w:val="32"/>
          <w:cs/>
        </w:rPr>
        <w:t>และกลุ่มจังหวัด</w:t>
      </w:r>
      <w:r w:rsidR="00FC7156" w:rsidRPr="004E2320">
        <w:rPr>
          <w:rFonts w:ascii="TH SarabunIT๙" w:hAnsi="TH SarabunIT๙" w:cs="TH SarabunIT๙" w:hint="cs"/>
          <w:sz w:val="32"/>
          <w:szCs w:val="32"/>
          <w:cs/>
        </w:rPr>
        <w:t xml:space="preserve">ต่อส่วนราชการและหน่วยงานที่เกี่ยวข้อง </w:t>
      </w:r>
      <w:r w:rsidR="00FC7156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เพื่อให้ดำเนินการจัดทำแผนปฏิบัติราชการประจำปีให้สอดคล้องกับแผนพัฒนาจังหวัด</w:t>
      </w:r>
      <w:r w:rsidR="0012119B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0EFE" w:rsidRPr="004E2320">
        <w:rPr>
          <w:rFonts w:ascii="TH SarabunIT๙" w:hAnsi="TH SarabunIT๙" w:cs="TH SarabunIT๙" w:hint="cs"/>
          <w:sz w:val="32"/>
          <w:szCs w:val="32"/>
          <w:cs/>
        </w:rPr>
        <w:t xml:space="preserve">หรือไม่ </w:t>
      </w:r>
      <w:r w:rsidR="00186EEF" w:rsidRPr="004E232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01A01" w:rsidRPr="004E232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ตามมาตรา 25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119B" w:rsidRPr="004E2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353DF6" w:rsidRPr="004E2320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มาตรา</w:t>
      </w:r>
      <w:r w:rsidR="0012119B" w:rsidRPr="004E23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34 วรรคสี่</w:t>
      </w:r>
      <w:r w:rsidR="0012119B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>แห่งพระราชกฤษฎีกาว่าด้วยการบริหารงาน</w:t>
      </w:r>
      <w:r w:rsidR="00353DF6" w:rsidRPr="004E2320">
        <w:rPr>
          <w:rFonts w:ascii="TH SarabunIT๙" w:hAnsi="TH SarabunIT๙" w:cs="TH SarabunIT๙"/>
          <w:sz w:val="32"/>
          <w:szCs w:val="32"/>
          <w:cs/>
        </w:rPr>
        <w:br/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>เชิงพื้นที่แบบบูรณาการ พ.ศ. 2565</w:t>
      </w:r>
      <w:r w:rsidR="00186EEF" w:rsidRPr="004E23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C7156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E18BBF5" w14:textId="45B6ED1C" w:rsidR="00AC513F" w:rsidRPr="004E2320" w:rsidRDefault="00AC513F" w:rsidP="00353DF6">
      <w:pPr>
        <w:pStyle w:val="a3"/>
        <w:tabs>
          <w:tab w:val="left" w:pos="1560"/>
          <w:tab w:val="left" w:pos="1843"/>
        </w:tabs>
        <w:spacing w:before="0" w:line="245" w:lineRule="auto"/>
        <w:ind w:left="1134" w:hanging="28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มีการแจ้งแผนพัฒนาจังหวัด</w:t>
      </w:r>
      <w:r w:rsidR="00353DF6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และกลุ่มจังหวัด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ฯ  ให้กับหน่วยงาน</w:t>
      </w:r>
      <w:r w:rsidR="00F4327D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ที่เกี่ยวข้อง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E6F8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โดย</w:t>
      </w:r>
      <w:r w:rsidR="00F4327D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วิธีการ</w:t>
      </w:r>
      <w:r w:rsidR="004B4F0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..</w:t>
      </w:r>
      <w:r w:rsidR="001F6BDF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</w:t>
      </w:r>
      <w:r w:rsidR="004B4F0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53DF6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53DF6" w:rsidRPr="004E2320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F4327D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(เช่น หนังสือ การประชุม)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12D85F2" w14:textId="7DA58D26" w:rsidR="00AC513F" w:rsidRPr="004E2320" w:rsidRDefault="00AC513F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ไม่ได้แจ้ง เนื่องจาก........................................................</w:t>
      </w:r>
    </w:p>
    <w:p w14:paraId="1367B8D3" w14:textId="1D7C677E" w:rsidR="00451FEC" w:rsidRPr="004E2320" w:rsidRDefault="005D5A74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F7A30" w:rsidRPr="004E23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86EEF" w:rsidRPr="004E232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F7A30"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930EFE" w:rsidRPr="004E2320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ผู้ว่าราชการจังหวัดได้รับทราบ</w:t>
      </w:r>
      <w:r w:rsidR="00451FEC" w:rsidRPr="004E2320">
        <w:rPr>
          <w:rFonts w:ascii="TH SarabunIT๙" w:hAnsi="TH SarabunIT๙" w:cs="TH SarabunIT๙" w:hint="cs"/>
          <w:sz w:val="32"/>
          <w:szCs w:val="32"/>
          <w:cs/>
        </w:rPr>
        <w:t>แผนปฏิบัติราชการประจำปี หรือแผนปฏิบัติงานประจำปีของ</w:t>
      </w:r>
      <w:r w:rsidR="00451FEC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หน่วยงานในส่วนที่จะมีการดำเนินการในพื้นที่ของจังหวัด</w:t>
      </w:r>
      <w:r w:rsidR="00930EF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จากกระทรวง/กรม</w:t>
      </w:r>
      <w:r w:rsidR="00001A01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30EFE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หรือไม่ </w:t>
      </w:r>
      <w:r w:rsidR="00186EEF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001A01"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ตามมาตรา 31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แห่งพระราชกฤษฎีกาว่าด้วยการบริหารงานเชิงพื้นที่แบบบูรณาการ พ.ศ. 2565</w:t>
      </w:r>
      <w:r w:rsidR="00186EEF" w:rsidRPr="004E232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1A01" w:rsidRPr="004E23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DD20D0A" w14:textId="78B8AFF8" w:rsidR="00AC513F" w:rsidRPr="004E2320" w:rsidRDefault="00AC513F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ได้รับทราบ  จากหน่วยงาน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>ในสังกัดกระทรวง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="00F4327D" w:rsidRPr="004E2320">
        <w:rPr>
          <w:rFonts w:ascii="TH SarabunIT๙" w:hAnsi="TH SarabunIT๙" w:cs="TH SarabunIT๙" w:hint="cs"/>
          <w:sz w:val="32"/>
          <w:szCs w:val="32"/>
          <w:cs/>
        </w:rPr>
        <w:t xml:space="preserve">กระทรวง 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14:paraId="4FD44BDB" w14:textId="77777777" w:rsidR="00AC513F" w:rsidRPr="004E2320" w:rsidRDefault="00AC513F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ไม่ทราบ  </w:t>
      </w:r>
    </w:p>
    <w:p w14:paraId="6743AE29" w14:textId="19FECA66" w:rsidR="00186EEF" w:rsidRPr="004E2320" w:rsidRDefault="00186EEF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2.6</w:t>
      </w:r>
      <w:r w:rsidRPr="004E2320">
        <w:rPr>
          <w:rFonts w:ascii="TH SarabunIT๙" w:hAnsi="TH SarabunIT๙" w:cs="TH SarabunIT๙"/>
          <w:sz w:val="32"/>
          <w:szCs w:val="32"/>
          <w:cs/>
        </w:rPr>
        <w:tab/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จังหวัดได้รับ</w:t>
      </w:r>
      <w:r w:rsidR="0041152B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ทราบ</w:t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การได้รับจัดสรรงบประมาณรายจ่ายประจำปีตามแผนพัฒนาจังหวัดและแผนปฏิบัติ</w:t>
      </w:r>
      <w:r w:rsidR="004C4CE0" w:rsidRPr="004E2320">
        <w:rPr>
          <w:rFonts w:ascii="TH SarabunIT๙" w:hAnsi="TH SarabunIT๙" w:cs="TH SarabunIT๙" w:hint="cs"/>
          <w:sz w:val="32"/>
          <w:szCs w:val="32"/>
          <w:cs/>
        </w:rPr>
        <w:t>ราชการประจำปีของจังหวัด และ</w:t>
      </w:r>
      <w:r w:rsidR="00C25D69" w:rsidRPr="004E2320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การจัดสรรงบประมาณฯ ที่</w:t>
      </w:r>
      <w:r w:rsidR="004C4CE0" w:rsidRPr="004E2320">
        <w:rPr>
          <w:rFonts w:ascii="TH SarabunIT๙" w:hAnsi="TH SarabunIT๙" w:cs="TH SarabunIT๙" w:hint="cs"/>
          <w:sz w:val="32"/>
          <w:szCs w:val="32"/>
          <w:cs/>
        </w:rPr>
        <w:t>มิใช่การดำเนินการตามแผนพัฒนาจังหวัดหรือแผนปฏิบัติราชการประจำปีของจังหวัดเพื่อนำไปใช้ในจังหวัด จากหน่วยงานของรัฐ</w:t>
      </w:r>
      <w:r w:rsidR="0041152B" w:rsidRPr="004E2320">
        <w:rPr>
          <w:rFonts w:ascii="TH SarabunIT๙" w:hAnsi="TH SarabunIT๙" w:cs="TH SarabunIT๙"/>
          <w:sz w:val="32"/>
          <w:szCs w:val="32"/>
          <w:cs/>
        </w:rPr>
        <w:br/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และองค์กรปกครองส่วนท้องถิ่น </w:t>
      </w:r>
      <w:r w:rsidR="00A65B09" w:rsidRPr="004E2320">
        <w:rPr>
          <w:rFonts w:ascii="TH SarabunIT๙" w:hAnsi="TH SarabunIT๙" w:cs="TH SarabunIT๙" w:hint="cs"/>
          <w:sz w:val="32"/>
          <w:szCs w:val="32"/>
          <w:cs/>
        </w:rPr>
        <w:t xml:space="preserve">หรือไม่ </w:t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(</w:t>
      </w:r>
      <w:r w:rsidR="004C4CE0" w:rsidRPr="004E232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ตามมาตรา 41 และ 46</w:t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แห่งพระราชกฤษฎีกาว่าด้วย</w:t>
      </w:r>
      <w:r w:rsidR="00A65B09" w:rsidRPr="004E2320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4C4CE0" w:rsidRPr="004E232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การบริหารงาน</w:t>
      </w:r>
      <w:r w:rsidR="004C4CE0" w:rsidRPr="004E2320">
        <w:rPr>
          <w:rFonts w:ascii="TH SarabunIT๙" w:hAnsi="TH SarabunIT๙" w:cs="TH SarabunIT๙" w:hint="cs"/>
          <w:sz w:val="32"/>
          <w:szCs w:val="32"/>
          <w:cs/>
        </w:rPr>
        <w:t xml:space="preserve">เชิงพื้นที่แบบบูรณาการ พ.ศ. 2565)  </w:t>
      </w:r>
    </w:p>
    <w:p w14:paraId="19BFD38E" w14:textId="77777777" w:rsidR="00C25D69" w:rsidRPr="004E2320" w:rsidRDefault="00C25D69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ได้รับทราบ  </w:t>
      </w:r>
    </w:p>
    <w:p w14:paraId="6F23AA3A" w14:textId="198E8554" w:rsidR="00C25D69" w:rsidRPr="004E2320" w:rsidRDefault="00C25D69" w:rsidP="007D4D55">
      <w:pPr>
        <w:pStyle w:val="a3"/>
        <w:numPr>
          <w:ilvl w:val="0"/>
          <w:numId w:val="14"/>
        </w:numPr>
        <w:tabs>
          <w:tab w:val="left" w:pos="1701"/>
          <w:tab w:val="left" w:pos="1843"/>
        </w:tabs>
        <w:spacing w:before="0" w:line="245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จากหน่วยงาน</w:t>
      </w:r>
      <w:r w:rsidR="007D4D55" w:rsidRPr="004E2320">
        <w:rPr>
          <w:rFonts w:ascii="TH SarabunIT๙" w:hAnsi="TH SarabunIT๙" w:cs="TH SarabunIT๙" w:hint="cs"/>
          <w:sz w:val="32"/>
          <w:szCs w:val="32"/>
          <w:cs/>
        </w:rPr>
        <w:t>ในสังกัดกระทรวง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ได้แก่ .........................................</w:t>
      </w:r>
    </w:p>
    <w:p w14:paraId="46466363" w14:textId="297B052B" w:rsidR="00C25D69" w:rsidRPr="004E2320" w:rsidRDefault="007D4D55" w:rsidP="007D4D55">
      <w:pPr>
        <w:pStyle w:val="a3"/>
        <w:numPr>
          <w:ilvl w:val="0"/>
          <w:numId w:val="14"/>
        </w:numPr>
        <w:tabs>
          <w:tab w:val="left" w:pos="1701"/>
          <w:tab w:val="left" w:pos="1843"/>
        </w:tabs>
        <w:spacing w:before="0" w:line="245" w:lineRule="auto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จากองค์กรปกครองส่วนท้องถิ่น ได้แก่ ......................................... </w:t>
      </w:r>
    </w:p>
    <w:p w14:paraId="155FB199" w14:textId="77777777" w:rsidR="00C25D69" w:rsidRPr="004E2320" w:rsidRDefault="00C25D69" w:rsidP="007D4D55">
      <w:pPr>
        <w:pStyle w:val="a3"/>
        <w:tabs>
          <w:tab w:val="left" w:pos="851"/>
          <w:tab w:val="left" w:pos="1560"/>
          <w:tab w:val="left" w:pos="1843"/>
        </w:tabs>
        <w:spacing w:before="0" w:line="245" w:lineRule="auto"/>
        <w:ind w:left="851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ไม่ทราบ  </w:t>
      </w:r>
    </w:p>
    <w:p w14:paraId="6EC25CFE" w14:textId="4F2F1DA7" w:rsidR="002F0356" w:rsidRPr="004E2320" w:rsidRDefault="002F0356" w:rsidP="007D4D55">
      <w:pPr>
        <w:pStyle w:val="a3"/>
        <w:numPr>
          <w:ilvl w:val="0"/>
          <w:numId w:val="6"/>
        </w:numPr>
        <w:tabs>
          <w:tab w:val="left" w:pos="284"/>
          <w:tab w:val="left" w:pos="851"/>
          <w:tab w:val="left" w:pos="1134"/>
          <w:tab w:val="left" w:pos="1560"/>
          <w:tab w:val="left" w:pos="1843"/>
        </w:tabs>
        <w:spacing w:line="245" w:lineRule="auto"/>
        <w:ind w:left="0" w:firstLine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2320">
        <w:rPr>
          <w:rFonts w:ascii="TH SarabunIT๙" w:hAnsi="TH SarabunIT๙" w:cs="TH SarabunIT๙" w:hint="cs"/>
          <w:sz w:val="32"/>
          <w:szCs w:val="32"/>
          <w:cs/>
        </w:rPr>
        <w:t>ปัญหา อุปสรรค และข้อเสนอแนะในการดำเนินงานเพื่อขับเคลื่อนการบริหารงานเชิงพื้นที่ของจังหวัด</w:t>
      </w:r>
      <w:r w:rsidR="0012119B" w:rsidRPr="004E2320">
        <w:rPr>
          <w:rFonts w:ascii="TH SarabunIT๙" w:hAnsi="TH SarabunIT๙" w:cs="TH SarabunIT๙" w:hint="cs"/>
          <w:sz w:val="32"/>
          <w:szCs w:val="32"/>
          <w:cs/>
        </w:rPr>
        <w:t>และกลุ่มจังหวัด</w:t>
      </w:r>
      <w:r w:rsidRPr="004E23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0F98DF6" w14:textId="77777777" w:rsidR="008C618D" w:rsidRPr="004E2320" w:rsidRDefault="008C618D" w:rsidP="008C618D">
      <w:pPr>
        <w:pStyle w:val="a3"/>
        <w:tabs>
          <w:tab w:val="left" w:pos="284"/>
          <w:tab w:val="left" w:pos="851"/>
          <w:tab w:val="left" w:pos="1134"/>
          <w:tab w:val="left" w:pos="1560"/>
          <w:tab w:val="left" w:pos="1843"/>
        </w:tabs>
        <w:spacing w:line="245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4574F9" w14:textId="77777777" w:rsidR="00D303D3" w:rsidRPr="004E2320" w:rsidRDefault="00D303D3" w:rsidP="00D303D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t xml:space="preserve"> </w:t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4E2320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3948AB23" w14:textId="77777777" w:rsidR="008C618D" w:rsidRPr="004E2320" w:rsidRDefault="008C618D" w:rsidP="008C618D">
      <w:pPr>
        <w:pStyle w:val="a3"/>
        <w:tabs>
          <w:tab w:val="left" w:pos="284"/>
          <w:tab w:val="left" w:pos="851"/>
          <w:tab w:val="left" w:pos="1134"/>
          <w:tab w:val="left" w:pos="1560"/>
          <w:tab w:val="left" w:pos="1843"/>
        </w:tabs>
        <w:spacing w:line="245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C618D" w:rsidRPr="004E2320" w:rsidSect="00CC26D2"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A0B71"/>
    <w:multiLevelType w:val="hybridMultilevel"/>
    <w:tmpl w:val="5C16524A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F394083"/>
    <w:multiLevelType w:val="hybridMultilevel"/>
    <w:tmpl w:val="5C16524A"/>
    <w:lvl w:ilvl="0" w:tplc="4ECC4BB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139B48C7"/>
    <w:multiLevelType w:val="multilevel"/>
    <w:tmpl w:val="573E3BF4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3" w15:restartNumberingAfterBreak="0">
    <w:nsid w:val="2540374F"/>
    <w:multiLevelType w:val="multilevel"/>
    <w:tmpl w:val="D236F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7F31D3F"/>
    <w:multiLevelType w:val="hybridMultilevel"/>
    <w:tmpl w:val="F3106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14136"/>
    <w:multiLevelType w:val="multilevel"/>
    <w:tmpl w:val="15BC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B972CFF"/>
    <w:multiLevelType w:val="hybridMultilevel"/>
    <w:tmpl w:val="5C16524A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56D0291C"/>
    <w:multiLevelType w:val="hybridMultilevel"/>
    <w:tmpl w:val="5C16524A"/>
    <w:lvl w:ilvl="0" w:tplc="FFFFFFFF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6944146A"/>
    <w:multiLevelType w:val="hybridMultilevel"/>
    <w:tmpl w:val="87903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20E11"/>
    <w:multiLevelType w:val="multilevel"/>
    <w:tmpl w:val="D236F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615541A"/>
    <w:multiLevelType w:val="hybridMultilevel"/>
    <w:tmpl w:val="BBC60DCA"/>
    <w:lvl w:ilvl="0" w:tplc="18CA730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B4F54A0"/>
    <w:multiLevelType w:val="hybridMultilevel"/>
    <w:tmpl w:val="4E1E6CF0"/>
    <w:lvl w:ilvl="0" w:tplc="E4D8F2EE">
      <w:start w:val="1"/>
      <w:numFmt w:val="thaiNumbers"/>
      <w:lvlText w:val="%1."/>
      <w:lvlJc w:val="left"/>
      <w:pPr>
        <w:ind w:left="1271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9367AE"/>
    <w:multiLevelType w:val="multilevel"/>
    <w:tmpl w:val="939C5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3" w15:restartNumberingAfterBreak="0">
    <w:nsid w:val="7FA074B4"/>
    <w:multiLevelType w:val="hybridMultilevel"/>
    <w:tmpl w:val="89B2D67A"/>
    <w:lvl w:ilvl="0" w:tplc="94ECBC48">
      <w:start w:val="2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27460108">
    <w:abstractNumId w:val="11"/>
  </w:num>
  <w:num w:numId="2" w16cid:durableId="2000234958">
    <w:abstractNumId w:val="10"/>
  </w:num>
  <w:num w:numId="3" w16cid:durableId="1035933743">
    <w:abstractNumId w:val="2"/>
  </w:num>
  <w:num w:numId="4" w16cid:durableId="1906256244">
    <w:abstractNumId w:val="4"/>
  </w:num>
  <w:num w:numId="5" w16cid:durableId="844975170">
    <w:abstractNumId w:val="8"/>
  </w:num>
  <w:num w:numId="6" w16cid:durableId="2143764049">
    <w:abstractNumId w:val="9"/>
  </w:num>
  <w:num w:numId="7" w16cid:durableId="1359550189">
    <w:abstractNumId w:val="12"/>
  </w:num>
  <w:num w:numId="8" w16cid:durableId="407270329">
    <w:abstractNumId w:val="13"/>
  </w:num>
  <w:num w:numId="9" w16cid:durableId="443155430">
    <w:abstractNumId w:val="5"/>
  </w:num>
  <w:num w:numId="10" w16cid:durableId="456071821">
    <w:abstractNumId w:val="3"/>
  </w:num>
  <w:num w:numId="11" w16cid:durableId="758214800">
    <w:abstractNumId w:val="1"/>
  </w:num>
  <w:num w:numId="12" w16cid:durableId="1128401577">
    <w:abstractNumId w:val="7"/>
  </w:num>
  <w:num w:numId="13" w16cid:durableId="1807121547">
    <w:abstractNumId w:val="6"/>
  </w:num>
  <w:num w:numId="14" w16cid:durableId="34945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67"/>
    <w:rsid w:val="00001A01"/>
    <w:rsid w:val="000061C8"/>
    <w:rsid w:val="00013405"/>
    <w:rsid w:val="00025356"/>
    <w:rsid w:val="0004153C"/>
    <w:rsid w:val="00053E46"/>
    <w:rsid w:val="00074C51"/>
    <w:rsid w:val="000A16A8"/>
    <w:rsid w:val="000C172D"/>
    <w:rsid w:val="000C19CB"/>
    <w:rsid w:val="000D591F"/>
    <w:rsid w:val="000E6D62"/>
    <w:rsid w:val="000F482A"/>
    <w:rsid w:val="00102543"/>
    <w:rsid w:val="0012119B"/>
    <w:rsid w:val="00127634"/>
    <w:rsid w:val="00145587"/>
    <w:rsid w:val="0018301F"/>
    <w:rsid w:val="00186EEF"/>
    <w:rsid w:val="001A228C"/>
    <w:rsid w:val="001A668A"/>
    <w:rsid w:val="001B1FE6"/>
    <w:rsid w:val="001E3B2E"/>
    <w:rsid w:val="001E496B"/>
    <w:rsid w:val="001E7FA5"/>
    <w:rsid w:val="001F6BDF"/>
    <w:rsid w:val="00225737"/>
    <w:rsid w:val="00254CED"/>
    <w:rsid w:val="0026204C"/>
    <w:rsid w:val="0029027E"/>
    <w:rsid w:val="002E75B7"/>
    <w:rsid w:val="002F0356"/>
    <w:rsid w:val="002F780A"/>
    <w:rsid w:val="003222DE"/>
    <w:rsid w:val="003373BF"/>
    <w:rsid w:val="003460CD"/>
    <w:rsid w:val="00352F6D"/>
    <w:rsid w:val="00353DF6"/>
    <w:rsid w:val="003A1D31"/>
    <w:rsid w:val="003B453D"/>
    <w:rsid w:val="003D30CD"/>
    <w:rsid w:val="003D65E7"/>
    <w:rsid w:val="003F4529"/>
    <w:rsid w:val="004056B7"/>
    <w:rsid w:val="0041152B"/>
    <w:rsid w:val="00451FEC"/>
    <w:rsid w:val="004B22E0"/>
    <w:rsid w:val="004B4F0C"/>
    <w:rsid w:val="004C4CE0"/>
    <w:rsid w:val="004D0110"/>
    <w:rsid w:val="004E2320"/>
    <w:rsid w:val="004E7706"/>
    <w:rsid w:val="004F39DB"/>
    <w:rsid w:val="004F5421"/>
    <w:rsid w:val="0050269C"/>
    <w:rsid w:val="00512788"/>
    <w:rsid w:val="00550DF0"/>
    <w:rsid w:val="00553DEC"/>
    <w:rsid w:val="00556A2B"/>
    <w:rsid w:val="00571BDE"/>
    <w:rsid w:val="0057403D"/>
    <w:rsid w:val="00580805"/>
    <w:rsid w:val="005976F8"/>
    <w:rsid w:val="005D5A74"/>
    <w:rsid w:val="005E45E7"/>
    <w:rsid w:val="005F087D"/>
    <w:rsid w:val="005F6F25"/>
    <w:rsid w:val="00602C31"/>
    <w:rsid w:val="00606051"/>
    <w:rsid w:val="0061727B"/>
    <w:rsid w:val="00632190"/>
    <w:rsid w:val="006351FC"/>
    <w:rsid w:val="0065262D"/>
    <w:rsid w:val="00656F89"/>
    <w:rsid w:val="00673DDE"/>
    <w:rsid w:val="006832E8"/>
    <w:rsid w:val="006C1C1D"/>
    <w:rsid w:val="006C4742"/>
    <w:rsid w:val="006D5F2F"/>
    <w:rsid w:val="0072526B"/>
    <w:rsid w:val="00734F3E"/>
    <w:rsid w:val="00735EA1"/>
    <w:rsid w:val="007659EB"/>
    <w:rsid w:val="0077772C"/>
    <w:rsid w:val="00780F67"/>
    <w:rsid w:val="007C5CCE"/>
    <w:rsid w:val="007D4D55"/>
    <w:rsid w:val="007E105D"/>
    <w:rsid w:val="007E4A35"/>
    <w:rsid w:val="007E5DD7"/>
    <w:rsid w:val="008317B2"/>
    <w:rsid w:val="00845F17"/>
    <w:rsid w:val="00855A26"/>
    <w:rsid w:val="00861E5E"/>
    <w:rsid w:val="00862BD5"/>
    <w:rsid w:val="008635E5"/>
    <w:rsid w:val="00882EEF"/>
    <w:rsid w:val="00883CF5"/>
    <w:rsid w:val="008905AA"/>
    <w:rsid w:val="008B4B78"/>
    <w:rsid w:val="008C618D"/>
    <w:rsid w:val="008E7DFE"/>
    <w:rsid w:val="00927CFB"/>
    <w:rsid w:val="00930EFE"/>
    <w:rsid w:val="009612BF"/>
    <w:rsid w:val="00971EE7"/>
    <w:rsid w:val="00986BFA"/>
    <w:rsid w:val="009D1341"/>
    <w:rsid w:val="009D173C"/>
    <w:rsid w:val="009F66A5"/>
    <w:rsid w:val="00A00C07"/>
    <w:rsid w:val="00A0515C"/>
    <w:rsid w:val="00A052A5"/>
    <w:rsid w:val="00A13543"/>
    <w:rsid w:val="00A164A2"/>
    <w:rsid w:val="00A54281"/>
    <w:rsid w:val="00A65B09"/>
    <w:rsid w:val="00A73C28"/>
    <w:rsid w:val="00A916BA"/>
    <w:rsid w:val="00A91D7A"/>
    <w:rsid w:val="00AB56CE"/>
    <w:rsid w:val="00AB6018"/>
    <w:rsid w:val="00AC513F"/>
    <w:rsid w:val="00B0584B"/>
    <w:rsid w:val="00B060F5"/>
    <w:rsid w:val="00B1676C"/>
    <w:rsid w:val="00B4171D"/>
    <w:rsid w:val="00B5476D"/>
    <w:rsid w:val="00B65B97"/>
    <w:rsid w:val="00B7343F"/>
    <w:rsid w:val="00B7436C"/>
    <w:rsid w:val="00B8659D"/>
    <w:rsid w:val="00B919D1"/>
    <w:rsid w:val="00B94B24"/>
    <w:rsid w:val="00BA40FB"/>
    <w:rsid w:val="00BB269F"/>
    <w:rsid w:val="00BB7502"/>
    <w:rsid w:val="00BC2463"/>
    <w:rsid w:val="00BE7C0B"/>
    <w:rsid w:val="00C23523"/>
    <w:rsid w:val="00C25D69"/>
    <w:rsid w:val="00C54D27"/>
    <w:rsid w:val="00C6432E"/>
    <w:rsid w:val="00C6459F"/>
    <w:rsid w:val="00C665B5"/>
    <w:rsid w:val="00C808F2"/>
    <w:rsid w:val="00CC26D2"/>
    <w:rsid w:val="00CC3F7D"/>
    <w:rsid w:val="00CD55B1"/>
    <w:rsid w:val="00CD5EBD"/>
    <w:rsid w:val="00CE234B"/>
    <w:rsid w:val="00CE4446"/>
    <w:rsid w:val="00CE47F6"/>
    <w:rsid w:val="00CF3F8B"/>
    <w:rsid w:val="00D046DC"/>
    <w:rsid w:val="00D257C8"/>
    <w:rsid w:val="00D303D3"/>
    <w:rsid w:val="00D35438"/>
    <w:rsid w:val="00D44168"/>
    <w:rsid w:val="00D53A88"/>
    <w:rsid w:val="00D562A3"/>
    <w:rsid w:val="00D57F74"/>
    <w:rsid w:val="00D61BAB"/>
    <w:rsid w:val="00D71E3E"/>
    <w:rsid w:val="00D90DA3"/>
    <w:rsid w:val="00D963AA"/>
    <w:rsid w:val="00DA4C0D"/>
    <w:rsid w:val="00DA57A3"/>
    <w:rsid w:val="00DB0FAA"/>
    <w:rsid w:val="00DB357A"/>
    <w:rsid w:val="00DC62FD"/>
    <w:rsid w:val="00DC7E0D"/>
    <w:rsid w:val="00DD3322"/>
    <w:rsid w:val="00DE644A"/>
    <w:rsid w:val="00DE6F80"/>
    <w:rsid w:val="00DF7A30"/>
    <w:rsid w:val="00E07D40"/>
    <w:rsid w:val="00E345EC"/>
    <w:rsid w:val="00E70155"/>
    <w:rsid w:val="00E7521C"/>
    <w:rsid w:val="00E84935"/>
    <w:rsid w:val="00E92D16"/>
    <w:rsid w:val="00ED4543"/>
    <w:rsid w:val="00F11F61"/>
    <w:rsid w:val="00F4327D"/>
    <w:rsid w:val="00F4356A"/>
    <w:rsid w:val="00F7705A"/>
    <w:rsid w:val="00F938EF"/>
    <w:rsid w:val="00FB2194"/>
    <w:rsid w:val="00FC7156"/>
    <w:rsid w:val="00FF1824"/>
    <w:rsid w:val="00FF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89BDB"/>
  <w15:chartTrackingRefBased/>
  <w15:docId w15:val="{32C330D5-5A9C-4B1D-8B01-9B2C62FB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7F6"/>
    <w:pPr>
      <w:spacing w:before="120"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7A3"/>
    <w:pPr>
      <w:ind w:left="720"/>
      <w:contextualSpacing/>
    </w:pPr>
  </w:style>
  <w:style w:type="table" w:styleId="a4">
    <w:name w:val="Table Grid"/>
    <w:basedOn w:val="a1"/>
    <w:uiPriority w:val="39"/>
    <w:rsid w:val="00D04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4F3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34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travelmate</dc:creator>
  <cp:keywords/>
  <dc:description/>
  <cp:lastModifiedBy>นางสาว ดนิตา สนิทนาน</cp:lastModifiedBy>
  <cp:revision>3</cp:revision>
  <cp:lastPrinted>2024-06-21T01:42:00Z</cp:lastPrinted>
  <dcterms:created xsi:type="dcterms:W3CDTF">2024-07-14T08:26:00Z</dcterms:created>
  <dcterms:modified xsi:type="dcterms:W3CDTF">2024-07-16T06:57:00Z</dcterms:modified>
</cp:coreProperties>
</file>