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171851846"/>
    <w:p w14:paraId="51B0271D" w14:textId="03AB711A" w:rsidR="001C1094" w:rsidRPr="00FE2CCB" w:rsidRDefault="00966E73" w:rsidP="00072B2C">
      <w:pPr>
        <w:jc w:val="center"/>
        <w:rPr>
          <w:rFonts w:ascii="TH SarabunIT๙" w:hAnsi="TH SarabunIT๙" w:cs="TH SarabunIT๙"/>
          <w:b/>
          <w:bCs/>
        </w:rPr>
      </w:pPr>
      <w:r w:rsidRPr="00FE2CCB">
        <w:rPr>
          <w:rFonts w:ascii="Times New Roman" w:hAnsi="Times New Roman" w:cs="Times New Roman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31E9D74" wp14:editId="78A27F37">
                <wp:simplePos x="0" y="0"/>
                <wp:positionH relativeFrom="margin">
                  <wp:posOffset>4730115</wp:posOffset>
                </wp:positionH>
                <wp:positionV relativeFrom="paragraph">
                  <wp:posOffset>2540</wp:posOffset>
                </wp:positionV>
                <wp:extent cx="1257300" cy="457200"/>
                <wp:effectExtent l="19050" t="19050" r="19050" b="19050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45720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6909D8" w14:textId="77B0D5C5" w:rsidR="00966E73" w:rsidRDefault="00966E73" w:rsidP="00226F0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1.1</w:t>
                            </w:r>
                            <w:r w:rsidR="00EF5ABD"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EF5ABD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ธ.ก.ส.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31E9D74" id="สี่เหลี่ยมผืนผ้า: มุมมน 2" o:spid="_x0000_s1026" style="position:absolute;left:0;text-align:left;margin-left:372.45pt;margin-top:.2pt;width:99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mF4XgIAAAUFAAAOAAAAZHJzL2Uyb0RvYy54bWysVN9P2zAQfp+0/8Hy+0jT0QEVKapATJMQ&#10;IGDi2XVsas3xeWe3SffX7+ykoWM8TXtxzr777sd3dzm/6BrLtgqDAVfx8mjCmXISauNeKv796frT&#10;KWchClcLC05VfKcCv1h8/HDe+rmawhpsrZCRExfmra/4OkY/L4og16oR4Qi8cqTUgI2IdMWXokbR&#10;kvfGFtPJ5EvRAtYeQaoQ6PWqV/JF9q+1kvFO66AisxWn3GI+MZ+rdBaLczF/QeHXRg5piH/IohHG&#10;UdDR1ZWIgm3Q/OWqMRIhgI5HEpoCtDZS5RqomnLypprHtfAq10LkBD/SFP6fW3m7ffT3SDS0PswD&#10;iamKTmOTvpQf6zJZu5Es1UUm6bGczk4+T4hTSbrj2Ql1I7FZvKI9hvhVQcOSUHGEjasfqCOZKLG9&#10;CbG339uliNaxtuLT09nJLHt7zSpLcWdVb/agNDM15THN7vLAqEuLbCuo1UJK5WI5JGQdWSeYNtaO&#10;wPI9oB1Bg22CqTxII3DyHvDPiCMiRwUXR3BjHOB7Duof+3R1b09cHtScxNituqFTK6h398gQ+okO&#10;Xl4bYvlGhHgvkEaYGkNrGe/o0BaIU2mN52wN+OvtW7KjiSINZy2tQsXDz41AxZn95mjWzsrj47Q7&#10;+ZI7zRkealaHGrdpLoFaUNLie5lFAmO0e1EjNM+0tcsUlVTCSYpNCUbcXy5jv6K091Itl9mM9sWL&#10;eOMevUzOE7FpcJ66Z4F+GLFIw3kL+7UR8zdD1tsmpIPlJoI2eQITtT2fA+W0a3mQh/9CWubDe7Z6&#10;/XstfgMAAP//AwBQSwMEFAAGAAgAAAAhAAsN1HrbAAAABwEAAA8AAABkcnMvZG93bnJldi54bWxM&#10;js1OwzAQhO9IvIO1SNyoQzA0DXEqVKkcKxqQ4OjGSxIRr6PYacLbs5zgOD+a+Yrt4npxxjF0njTc&#10;rhIQSLW3HTUa3l73NxmIEA1Z03tCDd8YYFteXhQmt36mI56r2AgeoZAbDW2MQy5lqFt0Jqz8gMTZ&#10;px+diSzHRtrRzDzuepkmyYN0piN+aM2Auxbrr2pyGo7v9x/7Ks7Zwa2f74bpUO/iS6b19dXy9Agi&#10;4hL/yvCLz+hQMtPJT2SD6DWsldpwVYMCwfFGpSxP7KcKZFnI//zlDwAAAP//AwBQSwECLQAUAAYA&#10;CAAAACEAtoM4kv4AAADhAQAAEwAAAAAAAAAAAAAAAAAAAAAAW0NvbnRlbnRfVHlwZXNdLnhtbFBL&#10;AQItABQABgAIAAAAIQA4/SH/1gAAAJQBAAALAAAAAAAAAAAAAAAAAC8BAABfcmVscy8ucmVsc1BL&#10;AQItABQABgAIAAAAIQBNZmF4XgIAAAUFAAAOAAAAAAAAAAAAAAAAAC4CAABkcnMvZTJvRG9jLnht&#10;bFBLAQItABQABgAIAAAAIQALDdR62wAAAAcBAAAPAAAAAAAAAAAAAAAAALgEAABkcnMvZG93bnJl&#10;di54bWxQSwUGAAAAAAQABADzAAAAwAUAAAAA&#10;" fillcolor="white [3201]" strokecolor="#4472c4 [3204]" strokeweight="2.25pt">
                <v:stroke joinstyle="miter"/>
                <v:textbox>
                  <w:txbxContent>
                    <w:p w14:paraId="276909D8" w14:textId="77B0D5C5" w:rsidR="00966E73" w:rsidRDefault="00966E73" w:rsidP="00226F02">
                      <w:pPr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1.1</w:t>
                      </w:r>
                      <w:r w:rsidR="00EF5ABD"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  <w:t xml:space="preserve"> </w:t>
                      </w:r>
                      <w:r w:rsidR="00EF5ABD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ธ.</w:t>
                      </w:r>
                      <w:proofErr w:type="spellStart"/>
                      <w:r w:rsidR="00EF5ABD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ก.ส</w:t>
                      </w:r>
                      <w:proofErr w:type="spellEnd"/>
                      <w:r w:rsidR="00EF5ABD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8DC79B7" w14:textId="77777777" w:rsidR="001C1094" w:rsidRPr="00FE2CCB" w:rsidRDefault="001C1094" w:rsidP="00072B2C">
      <w:pPr>
        <w:jc w:val="center"/>
        <w:rPr>
          <w:rFonts w:ascii="TH SarabunIT๙" w:hAnsi="TH SarabunIT๙" w:cs="TH SarabunIT๙"/>
          <w:b/>
          <w:bCs/>
        </w:rPr>
      </w:pPr>
    </w:p>
    <w:p w14:paraId="300C6861" w14:textId="7C919A61" w:rsidR="00072B2C" w:rsidRPr="00FE2CCB" w:rsidRDefault="00A5235C" w:rsidP="00072B2C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FE2CCB">
        <w:rPr>
          <w:rFonts w:ascii="TH SarabunIT๙" w:hAnsi="TH SarabunIT๙" w:cs="TH SarabunIT๙" w:hint="cs"/>
          <w:b/>
          <w:bCs/>
          <w:sz w:val="34"/>
          <w:szCs w:val="34"/>
          <w:cs/>
        </w:rPr>
        <w:t>ป</w:t>
      </w:r>
      <w:r w:rsidR="00072B2C" w:rsidRPr="00FE2CCB">
        <w:rPr>
          <w:rFonts w:ascii="TH SarabunIT๙" w:hAnsi="TH SarabunIT๙" w:cs="TH SarabunIT๙"/>
          <w:b/>
          <w:bCs/>
          <w:sz w:val="34"/>
          <w:szCs w:val="34"/>
          <w:cs/>
        </w:rPr>
        <w:t>ระเด็นการตรวจติดตาม</w:t>
      </w:r>
      <w:r w:rsidR="007130DB" w:rsidRPr="00FE2CCB">
        <w:rPr>
          <w:rFonts w:ascii="TH SarabunIT๙" w:hAnsi="TH SarabunIT๙" w:cs="TH SarabunIT๙" w:hint="cs"/>
          <w:b/>
          <w:bCs/>
          <w:sz w:val="34"/>
          <w:szCs w:val="34"/>
          <w:cs/>
        </w:rPr>
        <w:t>นโยบายเร่งด่วนและนโยบายสำคัญของรัฐบาล</w:t>
      </w:r>
    </w:p>
    <w:p w14:paraId="7E904AC0" w14:textId="7C54CBFD" w:rsidR="007130DB" w:rsidRPr="00FE2CCB" w:rsidRDefault="007130DB" w:rsidP="00072B2C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FE2CCB">
        <w:rPr>
          <w:rFonts w:ascii="TH SarabunIT๙" w:hAnsi="TH SarabunIT๙" w:cs="TH SarabunIT๙" w:hint="cs"/>
          <w:b/>
          <w:bCs/>
          <w:sz w:val="34"/>
          <w:szCs w:val="34"/>
          <w:cs/>
        </w:rPr>
        <w:t>เรื่อง มาตรการพักชำระหนี้ให้กับลูกหนี้รายย่อยตามนโยบายรัฐบาล</w:t>
      </w:r>
    </w:p>
    <w:p w14:paraId="4CEE25C4" w14:textId="635794F7" w:rsidR="002D1E25" w:rsidRPr="00FE2CCB" w:rsidRDefault="00072B2C" w:rsidP="00A5235C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FE2CC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ประจำปีงบประมาณ พ.ศ. </w:t>
      </w:r>
      <w:r w:rsidRPr="00FE2CCB">
        <w:rPr>
          <w:rFonts w:ascii="TH SarabunIT๙" w:hAnsi="TH SarabunIT๙" w:cs="TH SarabunIT๙"/>
          <w:b/>
          <w:bCs/>
          <w:sz w:val="34"/>
          <w:szCs w:val="34"/>
        </w:rPr>
        <w:t>256</w:t>
      </w:r>
      <w:r w:rsidR="00FB170D" w:rsidRPr="00FE2CCB">
        <w:rPr>
          <w:rFonts w:ascii="TH SarabunIT๙" w:hAnsi="TH SarabunIT๙" w:cs="TH SarabunIT๙" w:hint="cs"/>
          <w:b/>
          <w:bCs/>
          <w:sz w:val="34"/>
          <w:szCs w:val="34"/>
          <w:cs/>
        </w:rPr>
        <w:t>7</w:t>
      </w:r>
      <w:r w:rsidR="00A5235C" w:rsidRPr="00FE2CCB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="002D1E25" w:rsidRPr="00FE2CCB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รอบที่ </w:t>
      </w:r>
      <w:r w:rsidR="000A1186" w:rsidRPr="00FE2CCB">
        <w:rPr>
          <w:rFonts w:ascii="TH SarabunIT๙" w:hAnsi="TH SarabunIT๙" w:cs="TH SarabunIT๙" w:hint="cs"/>
          <w:b/>
          <w:bCs/>
          <w:sz w:val="34"/>
          <w:szCs w:val="34"/>
          <w:cs/>
        </w:rPr>
        <w:t>2</w:t>
      </w:r>
    </w:p>
    <w:p w14:paraId="38125EDF" w14:textId="1C7D652B" w:rsidR="00226F02" w:rsidRPr="00FE2CCB" w:rsidRDefault="00226F02" w:rsidP="00A5235C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bookmarkStart w:id="1" w:name="_Hlk171514988"/>
      <w:r w:rsidRPr="00FE2CCB">
        <w:rPr>
          <w:rFonts w:ascii="TH SarabunIT๙" w:hAnsi="TH SarabunIT๙" w:cs="TH SarabunIT๙" w:hint="cs"/>
          <w:b/>
          <w:bCs/>
          <w:cs/>
          <w:lang w:val="af-ZA"/>
        </w:rPr>
        <w:t xml:space="preserve">ของคณะผู้ตรวจราชการ </w:t>
      </w:r>
      <w:bookmarkStart w:id="2" w:name="_Hlk171514666"/>
      <w:r w:rsidRPr="00FE2CCB">
        <w:rPr>
          <w:rFonts w:ascii="TH SarabunIT๙" w:hAnsi="TH SarabunIT๙" w:cs="TH SarabunIT๙" w:hint="cs"/>
          <w:b/>
          <w:bCs/>
          <w:cs/>
          <w:lang w:val="af-ZA"/>
        </w:rPr>
        <w:t>เขตตรวจราชการที่ ๖</w:t>
      </w:r>
      <w:bookmarkEnd w:id="1"/>
      <w:bookmarkEnd w:id="2"/>
      <w:r w:rsidR="003E291A" w:rsidRPr="00FE2CCB">
        <w:rPr>
          <w:rFonts w:ascii="TH SarabunIT๙" w:hAnsi="TH SarabunIT๙" w:cs="TH SarabunIT๙" w:hint="cs"/>
          <w:b/>
          <w:bCs/>
          <w:cs/>
          <w:lang w:val="af-ZA"/>
        </w:rPr>
        <w:t xml:space="preserve"> </w:t>
      </w:r>
      <w:bookmarkStart w:id="3" w:name="_Hlk171851073"/>
      <w:r w:rsidR="003E291A" w:rsidRPr="00FE2CCB">
        <w:rPr>
          <w:rFonts w:ascii="TH SarabunIT๙" w:hAnsi="TH SarabunIT๙" w:cs="TH SarabunIT๙" w:hint="cs"/>
          <w:b/>
          <w:bCs/>
          <w:cs/>
          <w:lang w:val="af-ZA"/>
        </w:rPr>
        <w:t>(จังหวัดภูเก็ต</w:t>
      </w:r>
      <w:r w:rsidR="00CE16BB" w:rsidRPr="00FE2CCB">
        <w:rPr>
          <w:rFonts w:ascii="TH SarabunIT๙" w:hAnsi="TH SarabunIT๙" w:cs="TH SarabunIT๙" w:hint="cs"/>
          <w:b/>
          <w:bCs/>
          <w:cs/>
          <w:lang w:val="af-ZA"/>
        </w:rPr>
        <w:t xml:space="preserve"> พังงา กระบี่</w:t>
      </w:r>
      <w:r w:rsidR="003E291A" w:rsidRPr="00FE2CCB">
        <w:rPr>
          <w:rFonts w:ascii="TH SarabunIT๙" w:hAnsi="TH SarabunIT๙" w:cs="TH SarabunIT๙" w:hint="cs"/>
          <w:b/>
          <w:bCs/>
          <w:cs/>
          <w:lang w:val="af-ZA"/>
        </w:rPr>
        <w:t>)</w:t>
      </w:r>
    </w:p>
    <w:p w14:paraId="7E5D1FE6" w14:textId="77777777" w:rsidR="00096549" w:rsidRPr="00FE2CCB" w:rsidRDefault="00096549" w:rsidP="00096549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hAnsi="TH SarabunIT๙" w:cs="TH SarabunIT๙"/>
          <w:sz w:val="20"/>
          <w:szCs w:val="20"/>
        </w:rPr>
      </w:pPr>
      <w:bookmarkStart w:id="4" w:name="_Hlk171523457"/>
      <w:bookmarkStart w:id="5" w:name="_Hlk150847022"/>
      <w:bookmarkStart w:id="6" w:name="_Hlk171515082"/>
      <w:bookmarkEnd w:id="3"/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t xml:space="preserve"> </w:t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t xml:space="preserve"> </w:t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t xml:space="preserve"> </w:t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</w:p>
    <w:bookmarkEnd w:id="4"/>
    <w:p w14:paraId="3F04A200" w14:textId="3C4FAE73" w:rsidR="00072B2C" w:rsidRPr="00FE2CCB" w:rsidRDefault="00072B2C" w:rsidP="00966E73">
      <w:pPr>
        <w:tabs>
          <w:tab w:val="left" w:pos="993"/>
          <w:tab w:val="left" w:pos="1276"/>
        </w:tabs>
        <w:rPr>
          <w:rFonts w:ascii="TH SarabunIT๙" w:hAnsi="TH SarabunIT๙" w:cs="TH SarabunIT๙"/>
        </w:rPr>
      </w:pPr>
      <w:r w:rsidRPr="00FE2CCB">
        <w:rPr>
          <w:rFonts w:ascii="TH SarabunIT๙" w:hAnsi="TH SarabunIT๙" w:cs="TH SarabunIT๙"/>
          <w:b/>
          <w:bCs/>
          <w:cs/>
        </w:rPr>
        <w:t>ผู้ให้ข้อมูล</w:t>
      </w:r>
      <w:r w:rsidR="00966E73" w:rsidRPr="00FE2CCB">
        <w:rPr>
          <w:rFonts w:ascii="TH SarabunIT๙" w:hAnsi="TH SarabunIT๙" w:cs="TH SarabunIT๙"/>
          <w:b/>
          <w:bCs/>
          <w:cs/>
        </w:rPr>
        <w:tab/>
      </w:r>
      <w:r w:rsidRPr="00FE2CCB">
        <w:rPr>
          <w:rFonts w:ascii="TH SarabunIT๙" w:hAnsi="TH SarabunIT๙" w:cs="TH SarabunIT๙"/>
          <w:b/>
          <w:bCs/>
          <w:cs/>
        </w:rPr>
        <w:t>:</w:t>
      </w:r>
      <w:r w:rsidRPr="00FE2CCB">
        <w:rPr>
          <w:rFonts w:ascii="TH SarabunIT๙" w:hAnsi="TH SarabunIT๙" w:cs="TH SarabunIT๙"/>
          <w:b/>
          <w:bCs/>
          <w:cs/>
        </w:rPr>
        <w:tab/>
      </w:r>
      <w:r w:rsidR="00C4005E" w:rsidRPr="00FE2CCB">
        <w:rPr>
          <w:rFonts w:ascii="TH SarabunIT๙" w:hAnsi="TH SarabunIT๙" w:cs="TH SarabunIT๙" w:hint="cs"/>
          <w:b/>
          <w:bCs/>
          <w:cs/>
        </w:rPr>
        <w:t>ผู้จัดการธนาคารเพื่อการเกษตรและสหกรณ์การเกษตรสาขา</w:t>
      </w:r>
    </w:p>
    <w:bookmarkEnd w:id="5"/>
    <w:p w14:paraId="01CC083F" w14:textId="6828F95B" w:rsidR="00EF5ABD" w:rsidRPr="00FE2CCB" w:rsidRDefault="00EF5ABD" w:rsidP="00EF5ABD">
      <w:pPr>
        <w:tabs>
          <w:tab w:val="left" w:pos="993"/>
          <w:tab w:val="left" w:pos="1276"/>
        </w:tabs>
        <w:spacing w:before="120" w:line="360" w:lineRule="exact"/>
        <w:ind w:left="1276" w:hanging="1276"/>
        <w:jc w:val="thaiDistribute"/>
        <w:rPr>
          <w:rFonts w:ascii="TH SarabunIT๙" w:hAnsi="TH SarabunIT๙" w:cs="TH SarabunIT๙"/>
        </w:rPr>
      </w:pPr>
      <w:r w:rsidRPr="00FE2CCB">
        <w:rPr>
          <w:rFonts w:ascii="TH SarabunIT๙" w:hAnsi="TH SarabunIT๙" w:cs="TH SarabunIT๙"/>
          <w:b/>
          <w:bCs/>
          <w:spacing w:val="-6"/>
          <w:u w:val="single"/>
          <w:cs/>
        </w:rPr>
        <w:t>คำชี้แจง</w:t>
      </w:r>
      <w:r w:rsidRPr="00FE2CCB">
        <w:rPr>
          <w:rFonts w:ascii="TH SarabunIT๙" w:hAnsi="TH SarabunIT๙" w:cs="TH SarabunIT๙"/>
          <w:spacing w:val="-6"/>
          <w:cs/>
        </w:rPr>
        <w:tab/>
      </w:r>
      <w:r w:rsidRPr="00FE2CCB">
        <w:rPr>
          <w:rFonts w:ascii="TH SarabunIT๙" w:hAnsi="TH SarabunIT๙" w:cs="TH SarabunIT๙"/>
          <w:spacing w:val="-6"/>
        </w:rPr>
        <w:t>:</w:t>
      </w:r>
      <w:r w:rsidRPr="00FE2CCB">
        <w:rPr>
          <w:rFonts w:ascii="TH SarabunIT๙" w:hAnsi="TH SarabunIT๙" w:cs="TH SarabunIT๙"/>
          <w:spacing w:val="-6"/>
        </w:rPr>
        <w:tab/>
      </w:r>
      <w:r w:rsidRPr="00FE2CCB">
        <w:rPr>
          <w:rFonts w:ascii="TH SarabunIT๙" w:hAnsi="TH SarabunIT๙" w:cs="TH SarabunIT๙"/>
          <w:spacing w:val="-6"/>
          <w:cs/>
        </w:rPr>
        <w:t>ขอให้จัดทำสรุปผลการดำเนินงานตามประเด็นการตรวจติดตามให้สำนักงานจังหวัด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</w:t>
      </w:r>
      <w:r w:rsidRPr="00FE2CCB">
        <w:rPr>
          <w:rFonts w:ascii="TH SarabunIT๙" w:hAnsi="TH SarabunIT๙" w:cs="TH SarabunIT๙"/>
          <w:spacing w:val="-6"/>
          <w:cs/>
        </w:rPr>
        <w:br/>
        <w:t>ได้ศึกษาผลการดำเนินงานตามประเด็นการตรวจติดตามล่วงหน้า จึงขอให้จัดส่งข้อมูลทางไปรษณีย์อิเล็กทรอนิกส์ (</w:t>
      </w:r>
      <w:r w:rsidRPr="00FE2CCB">
        <w:rPr>
          <w:rFonts w:ascii="TH SarabunIT๙" w:hAnsi="TH SarabunIT๙" w:cs="TH SarabunIT๙"/>
          <w:spacing w:val="-6"/>
        </w:rPr>
        <w:t xml:space="preserve">e-mail) </w:t>
      </w:r>
      <w:r w:rsidRPr="00FE2CCB">
        <w:rPr>
          <w:rFonts w:ascii="TH SarabunIT๙" w:hAnsi="TH SarabunIT๙" w:cs="TH SarabunIT๙"/>
          <w:spacing w:val="-6"/>
          <w:cs/>
        </w:rPr>
        <w:t xml:space="preserve">ที่ </w:t>
      </w:r>
      <w:proofErr w:type="spellStart"/>
      <w:r w:rsidRPr="00FE2CCB">
        <w:rPr>
          <w:spacing w:val="-6"/>
        </w:rPr>
        <w:t>opm.insp.area</w:t>
      </w:r>
      <w:proofErr w:type="spellEnd"/>
      <w:r w:rsidRPr="00FE2CCB">
        <w:rPr>
          <w:spacing w:val="-6"/>
          <w:cs/>
        </w:rPr>
        <w:t>6</w:t>
      </w:r>
      <w:r w:rsidRPr="00FE2CCB">
        <w:rPr>
          <w:spacing w:val="-6"/>
        </w:rPr>
        <w:t>@gmail.com</w:t>
      </w:r>
      <w:r w:rsidRPr="00FE2CCB">
        <w:rPr>
          <w:rFonts w:ascii="TH SarabunIT๙" w:hAnsi="TH SarabunIT๙" w:cs="TH SarabunIT๙"/>
          <w:spacing w:val="-6"/>
        </w:rPr>
        <w:t xml:space="preserve"> </w:t>
      </w:r>
      <w:r w:rsidRPr="00FE2CCB">
        <w:rPr>
          <w:rFonts w:ascii="TH SarabunIT๙" w:hAnsi="TH SarabunIT๙" w:cs="TH SarabunIT๙"/>
          <w:spacing w:val="-6"/>
          <w:cs/>
        </w:rPr>
        <w:t xml:space="preserve">หรือ </w:t>
      </w:r>
      <w:r w:rsidRPr="00FE2CCB">
        <w:rPr>
          <w:spacing w:val="-6"/>
        </w:rPr>
        <w:t>region</w:t>
      </w:r>
      <w:r w:rsidRPr="00FE2CCB">
        <w:rPr>
          <w:spacing w:val="-6"/>
          <w:cs/>
        </w:rPr>
        <w:t>06</w:t>
      </w:r>
      <w:r w:rsidRPr="00FE2CCB">
        <w:rPr>
          <w:spacing w:val="-6"/>
        </w:rPr>
        <w:t>@opm.go.th</w:t>
      </w:r>
      <w:r w:rsidRPr="00FE2CCB">
        <w:rPr>
          <w:rFonts w:ascii="TH SarabunIT๙" w:hAnsi="TH SarabunIT๙" w:cs="TH SarabunIT๙"/>
          <w:spacing w:val="-6"/>
        </w:rPr>
        <w:t xml:space="preserve"> </w:t>
      </w:r>
      <w:r w:rsidRPr="00FE2CCB">
        <w:rPr>
          <w:rFonts w:ascii="TH SarabunIT๙" w:hAnsi="TH SarabunIT๙" w:cs="TH SarabunIT๙"/>
          <w:spacing w:val="-6"/>
          <w:cs/>
        </w:rPr>
        <w:t>หรือช่องทางอื่น ๆ อาทิ แอพพลิเคชั่นไลน์ของผู้ประสานงานเขตตรวจราชการที่ ๖ สำนักงานปลัด</w:t>
      </w:r>
      <w:r w:rsidR="003135A5" w:rsidRPr="00FE2CCB">
        <w:rPr>
          <w:rFonts w:ascii="TH SarabunIT๙" w:hAnsi="TH SarabunIT๙" w:cs="TH SarabunIT๙"/>
          <w:spacing w:val="-6"/>
          <w:cs/>
        </w:rPr>
        <w:br/>
      </w:r>
      <w:r w:rsidRPr="00FE2CCB">
        <w:rPr>
          <w:rFonts w:ascii="TH SarabunIT๙" w:hAnsi="TH SarabunIT๙" w:cs="TH SarabunIT๙"/>
          <w:spacing w:val="-6"/>
          <w:cs/>
        </w:rPr>
        <w:t xml:space="preserve">สำนักนายกรัฐมนตรี </w:t>
      </w:r>
      <w:r w:rsidRPr="00FE2CCB">
        <w:rPr>
          <w:rFonts w:ascii="TH SarabunIT๙" w:hAnsi="TH SarabunIT๙" w:cs="TH SarabunIT๙"/>
          <w:b/>
          <w:bCs/>
          <w:spacing w:val="-6"/>
          <w:cs/>
        </w:rPr>
        <w:t xml:space="preserve">ภายในวันที่ </w:t>
      </w:r>
      <w:r w:rsidR="000A1186" w:rsidRPr="00FE2CCB">
        <w:rPr>
          <w:rFonts w:ascii="TH SarabunIT๙" w:hAnsi="TH SarabunIT๙" w:cs="TH SarabunIT๙" w:hint="cs"/>
          <w:b/>
          <w:bCs/>
          <w:spacing w:val="-6"/>
          <w:cs/>
        </w:rPr>
        <w:t>31</w:t>
      </w:r>
      <w:r w:rsidRPr="00FE2CCB">
        <w:rPr>
          <w:rFonts w:ascii="TH SarabunIT๙" w:hAnsi="TH SarabunIT๙" w:cs="TH SarabunIT๙"/>
          <w:b/>
          <w:bCs/>
          <w:spacing w:val="-6"/>
          <w:cs/>
        </w:rPr>
        <w:t xml:space="preserve"> </w:t>
      </w:r>
      <w:r w:rsidR="000A1186" w:rsidRPr="00FE2CCB">
        <w:rPr>
          <w:rFonts w:ascii="TH SarabunIT๙" w:hAnsi="TH SarabunIT๙" w:cs="TH SarabunIT๙" w:hint="cs"/>
          <w:b/>
          <w:bCs/>
          <w:spacing w:val="-6"/>
          <w:cs/>
        </w:rPr>
        <w:t>กรกฎาคม</w:t>
      </w:r>
      <w:r w:rsidRPr="00FE2CCB">
        <w:rPr>
          <w:rFonts w:ascii="TH SarabunIT๙" w:hAnsi="TH SarabunIT๙" w:cs="TH SarabunIT๙"/>
          <w:b/>
          <w:bCs/>
          <w:spacing w:val="-6"/>
          <w:cs/>
        </w:rPr>
        <w:t xml:space="preserve"> 256</w:t>
      </w:r>
      <w:r w:rsidR="00037BC9" w:rsidRPr="00FE2CCB">
        <w:rPr>
          <w:rFonts w:ascii="TH SarabunIT๙" w:hAnsi="TH SarabunIT๙" w:cs="TH SarabunIT๙"/>
          <w:b/>
          <w:bCs/>
          <w:spacing w:val="-6"/>
        </w:rPr>
        <w:t>7</w:t>
      </w:r>
    </w:p>
    <w:p w14:paraId="0B6503AD" w14:textId="77777777" w:rsidR="00EF5ABD" w:rsidRPr="00FE2CCB" w:rsidRDefault="00EF5ABD" w:rsidP="00EF5ABD">
      <w:pPr>
        <w:rPr>
          <w:rFonts w:ascii="TH SarabunIT๙" w:hAnsi="TH SarabunIT๙" w:cs="TH SarabunIT๙"/>
        </w:rPr>
      </w:pPr>
      <w:r w:rsidRPr="00FE2CCB">
        <w:rPr>
          <w:rFonts w:ascii="TH SarabunIT๙" w:hAnsi="TH SarabunIT๙" w:cs="TH SarabunIT๙"/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687936" behindDoc="0" locked="0" layoutInCell="1" allowOverlap="1" wp14:anchorId="3D4AAC76" wp14:editId="74C70691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1648114383" name="ตัวเชื่อมต่อตรง 1648114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6AA861D" id="ตัวเชื่อมต่อตรง 1648114383" o:spid="_x0000_s1026" style="position:absolute;z-index:251687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bookmarkEnd w:id="6"/>
    <w:p w14:paraId="3DFAF0FE" w14:textId="77777777" w:rsidR="00072B2C" w:rsidRPr="00FE2CCB" w:rsidRDefault="00072B2C" w:rsidP="00072B2C">
      <w:pPr>
        <w:tabs>
          <w:tab w:val="left" w:pos="360"/>
          <w:tab w:val="left" w:pos="1080"/>
        </w:tabs>
        <w:spacing w:before="120"/>
        <w:jc w:val="thaiDistribute"/>
        <w:rPr>
          <w:rFonts w:ascii="TH SarabunIT๙" w:eastAsia="Calibri" w:hAnsi="TH SarabunIT๙" w:cs="TH SarabunIT๙"/>
          <w:b/>
          <w:bCs/>
          <w:u w:val="single"/>
        </w:rPr>
      </w:pPr>
      <w:r w:rsidRPr="00FE2CCB">
        <w:rPr>
          <w:rFonts w:ascii="TH SarabunIT๙" w:eastAsia="Calibri" w:hAnsi="TH SarabunIT๙" w:cs="TH SarabunIT๙"/>
          <w:b/>
          <w:bCs/>
          <w:u w:val="single"/>
          <w:cs/>
        </w:rPr>
        <w:t>ประเด็นการตรวจติดตาม</w:t>
      </w:r>
    </w:p>
    <w:p w14:paraId="4433F27D" w14:textId="77777777" w:rsidR="000A1186" w:rsidRPr="00FE2CCB" w:rsidRDefault="000A1186" w:rsidP="000A1186">
      <w:pPr>
        <w:tabs>
          <w:tab w:val="left" w:pos="360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  <w:spacing w:val="-4"/>
        </w:rPr>
      </w:pPr>
    </w:p>
    <w:p w14:paraId="6988FC09" w14:textId="5A4DA9B3" w:rsidR="00F666E0" w:rsidRPr="00FE2CCB" w:rsidRDefault="00F666E0" w:rsidP="00BA609E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  <w:spacing w:val="-4"/>
        </w:rPr>
      </w:pPr>
      <w:r w:rsidRPr="00FE2CCB">
        <w:rPr>
          <w:rFonts w:ascii="TH SarabunIT๙" w:eastAsia="Calibri" w:hAnsi="TH SarabunIT๙" w:cs="TH SarabunIT๙" w:hint="cs"/>
          <w:b/>
          <w:bCs/>
          <w:spacing w:val="-4"/>
          <w:cs/>
        </w:rPr>
        <w:t>1.</w:t>
      </w:r>
      <w:r w:rsidR="00BA609E" w:rsidRPr="00FE2CCB">
        <w:rPr>
          <w:rFonts w:ascii="TH SarabunIT๙" w:eastAsia="Calibri" w:hAnsi="TH SarabunIT๙" w:cs="TH SarabunIT๙"/>
          <w:b/>
          <w:bCs/>
          <w:spacing w:val="-4"/>
          <w:cs/>
        </w:rPr>
        <w:tab/>
      </w:r>
      <w:r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การดำเนินการตาม</w:t>
      </w:r>
      <w:r w:rsidR="00BA609E" w:rsidRPr="00FE2CCB">
        <w:rPr>
          <w:rFonts w:ascii="TH SarabunIT๙" w:eastAsia="Calibri" w:hAnsi="TH SarabunIT๙" w:cs="TH SarabunIT๙"/>
          <w:b/>
          <w:bCs/>
          <w:spacing w:val="-8"/>
          <w:cs/>
        </w:rPr>
        <w:t>ข้อเสนอแนะ</w:t>
      </w:r>
      <w:r w:rsidR="007350D4"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 xml:space="preserve">ของคณะผู้ตรวจราชการ </w:t>
      </w:r>
      <w:r w:rsidR="00BA609E" w:rsidRPr="00FE2CCB">
        <w:rPr>
          <w:rFonts w:ascii="TH SarabunIT๙" w:eastAsia="Calibri" w:hAnsi="TH SarabunIT๙" w:cs="TH SarabunIT๙"/>
          <w:b/>
          <w:bCs/>
          <w:spacing w:val="-8"/>
          <w:cs/>
        </w:rPr>
        <w:t>ตามแผนการตรวจราชการแบบบูรณาการ รอบที่ ๑</w:t>
      </w:r>
    </w:p>
    <w:p w14:paraId="46CC7647" w14:textId="57AF264B" w:rsidR="007C6733" w:rsidRPr="00FE2CCB" w:rsidRDefault="00BA609E" w:rsidP="00BA609E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  <w:spacing w:val="-4"/>
        </w:rPr>
      </w:pPr>
      <w:r w:rsidRPr="00FE2CCB">
        <w:rPr>
          <w:rFonts w:ascii="TH SarabunIT๙" w:eastAsia="Calibri" w:hAnsi="TH SarabunIT๙" w:cs="TH SarabunIT๙"/>
          <w:b/>
          <w:bCs/>
          <w:spacing w:val="-4"/>
          <w:cs/>
        </w:rPr>
        <w:tab/>
      </w:r>
      <w:r w:rsidRPr="00FE2CCB">
        <w:rPr>
          <w:rFonts w:ascii="TH SarabunIT๙" w:eastAsia="Calibri" w:hAnsi="TH SarabunIT๙" w:cs="TH SarabunIT๙" w:hint="cs"/>
          <w:b/>
          <w:bCs/>
          <w:spacing w:val="-4"/>
          <w:cs/>
        </w:rPr>
        <w:t>1.1</w:t>
      </w:r>
      <w:r w:rsidRPr="00FE2CCB">
        <w:rPr>
          <w:rFonts w:ascii="TH SarabunIT๙" w:eastAsia="Calibri" w:hAnsi="TH SarabunIT๙" w:cs="TH SarabunIT๙"/>
          <w:b/>
          <w:bCs/>
          <w:spacing w:val="-4"/>
          <w:cs/>
        </w:rPr>
        <w:tab/>
      </w:r>
      <w:r w:rsidR="007C6733" w:rsidRPr="00FE2CCB">
        <w:rPr>
          <w:rFonts w:ascii="TH SarabunIT๙" w:eastAsia="Calibri" w:hAnsi="TH SarabunIT๙" w:cs="TH SarabunIT๙" w:hint="cs"/>
          <w:b/>
          <w:bCs/>
          <w:spacing w:val="-4"/>
          <w:cs/>
        </w:rPr>
        <w:t>ใน</w:t>
      </w:r>
      <w:r w:rsidR="007C6733" w:rsidRPr="00FE2CCB">
        <w:rPr>
          <w:rFonts w:ascii="TH SarabunIT๙" w:eastAsia="Calibri" w:hAnsi="TH SarabunIT๙" w:cs="TH SarabunIT๙"/>
          <w:b/>
          <w:bCs/>
          <w:spacing w:val="-4"/>
          <w:cs/>
        </w:rPr>
        <w:t>การฟื้นฟูอาชีพและพัฒนาศักยภาพลูกค้าพักชำระหนี้ เพื่อให้เป็นไปภายใต้หลักการ "ตลาดนำ นวัตกรรมเสริม เพิ่มรายได้"</w:t>
      </w:r>
      <w:r w:rsidR="007C6733" w:rsidRPr="00FE2CCB">
        <w:rPr>
          <w:rFonts w:ascii="TH SarabunIT๙" w:eastAsia="Calibri" w:hAnsi="TH SarabunIT๙" w:cs="TH SarabunIT๙" w:hint="cs"/>
          <w:b/>
          <w:bCs/>
          <w:spacing w:val="-4"/>
          <w:cs/>
        </w:rPr>
        <w:t xml:space="preserve"> ควรมี</w:t>
      </w:r>
      <w:r w:rsidRPr="00FE2CCB">
        <w:rPr>
          <w:rFonts w:ascii="TH SarabunIT๙" w:eastAsia="Calibri" w:hAnsi="TH SarabunIT๙" w:cs="TH SarabunIT๙"/>
          <w:b/>
          <w:bCs/>
          <w:spacing w:val="-4"/>
          <w:cs/>
        </w:rPr>
        <w:t>การบูรณาการร่วมกั</w:t>
      </w:r>
      <w:r w:rsidR="0055469A" w:rsidRPr="00FE2CCB">
        <w:rPr>
          <w:rFonts w:ascii="TH SarabunIT๙" w:eastAsia="Calibri" w:hAnsi="TH SarabunIT๙" w:cs="TH SarabunIT๙" w:hint="cs"/>
          <w:b/>
          <w:bCs/>
          <w:spacing w:val="-4"/>
          <w:cs/>
        </w:rPr>
        <w:t>นระหว่าง ธ.ก.ส. และ</w:t>
      </w:r>
      <w:r w:rsidRPr="00FE2CCB">
        <w:rPr>
          <w:rFonts w:ascii="TH SarabunIT๙" w:eastAsia="Calibri" w:hAnsi="TH SarabunIT๙" w:cs="TH SarabunIT๙"/>
          <w:b/>
          <w:bCs/>
          <w:spacing w:val="-4"/>
          <w:cs/>
        </w:rPr>
        <w:t xml:space="preserve">หน่วยงานในสังกัดกระทรวงพาณิชย์เพื่อจัดหาตลาด </w:t>
      </w:r>
      <w:r w:rsidR="007C6733" w:rsidRPr="00FE2CCB">
        <w:rPr>
          <w:rFonts w:ascii="TH SarabunIT๙" w:eastAsia="Calibri" w:hAnsi="TH SarabunIT๙" w:cs="TH SarabunIT๙" w:hint="cs"/>
          <w:b/>
          <w:bCs/>
          <w:spacing w:val="-4"/>
          <w:cs/>
        </w:rPr>
        <w:t>รวมไปถึง</w:t>
      </w:r>
      <w:r w:rsidR="007C6733" w:rsidRPr="00FE2CCB">
        <w:rPr>
          <w:rFonts w:ascii="TH SarabunIT๙" w:eastAsia="Calibri" w:hAnsi="TH SarabunIT๙" w:cs="TH SarabunIT๙"/>
          <w:b/>
          <w:bCs/>
          <w:spacing w:val="-4"/>
          <w:cs/>
        </w:rPr>
        <w:t xml:space="preserve">ช่องทาง </w:t>
      </w:r>
      <w:r w:rsidR="007C6733" w:rsidRPr="00FE2CCB">
        <w:rPr>
          <w:rFonts w:ascii="TH SarabunIT๙" w:eastAsia="Calibri" w:hAnsi="TH SarabunIT๙" w:cs="TH SarabunIT๙"/>
          <w:b/>
          <w:bCs/>
          <w:spacing w:val="-4"/>
        </w:rPr>
        <w:t>E-Commerce</w:t>
      </w:r>
      <w:r w:rsidR="007C6733" w:rsidRPr="00FE2CCB">
        <w:rPr>
          <w:rFonts w:ascii="TH SarabunIT๙" w:eastAsia="Calibri" w:hAnsi="TH SarabunIT๙" w:cs="TH SarabunIT๙"/>
          <w:b/>
          <w:bCs/>
          <w:spacing w:val="-4"/>
          <w:cs/>
        </w:rPr>
        <w:t xml:space="preserve"> </w:t>
      </w:r>
    </w:p>
    <w:p w14:paraId="3DA32BB7" w14:textId="02FFAD96" w:rsidR="002452C6" w:rsidRPr="00FE2CCB" w:rsidRDefault="002452C6" w:rsidP="00BA609E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  <w:spacing w:val="-4"/>
        </w:rPr>
      </w:pPr>
      <w:r w:rsidRPr="00FE2CCB">
        <w:rPr>
          <w:rFonts w:ascii="TH SarabunIT๙" w:eastAsia="Calibri" w:hAnsi="TH SarabunIT๙" w:cs="TH SarabunIT๙"/>
          <w:b/>
          <w:bCs/>
          <w:spacing w:val="-4"/>
          <w:cs/>
        </w:rPr>
        <w:tab/>
      </w:r>
      <w:r w:rsidRPr="00FE2CCB">
        <w:rPr>
          <w:rFonts w:ascii="TH SarabunIT๙" w:eastAsia="Calibri" w:hAnsi="TH SarabunIT๙" w:cs="TH SarabunIT๙" w:hint="cs"/>
          <w:b/>
          <w:bCs/>
          <w:spacing w:val="-4"/>
          <w:cs/>
        </w:rPr>
        <w:t>1.2</w:t>
      </w:r>
      <w:r w:rsidRPr="00FE2CCB">
        <w:rPr>
          <w:rFonts w:ascii="TH SarabunIT๙" w:eastAsia="Calibri" w:hAnsi="TH SarabunIT๙" w:cs="TH SarabunIT๙"/>
          <w:b/>
          <w:bCs/>
          <w:spacing w:val="-4"/>
          <w:cs/>
        </w:rPr>
        <w:tab/>
      </w:r>
      <w:r w:rsidRPr="00FE2CCB">
        <w:rPr>
          <w:rFonts w:ascii="TH SarabunIT๙" w:eastAsia="Calibri" w:hAnsi="TH SarabunIT๙" w:cs="TH SarabunIT๙" w:hint="cs"/>
          <w:b/>
          <w:bCs/>
          <w:spacing w:val="-4"/>
          <w:cs/>
        </w:rPr>
        <w:t>การ</w:t>
      </w:r>
      <w:r w:rsidRPr="00FE2CCB">
        <w:rPr>
          <w:rFonts w:ascii="TH SarabunIT๙" w:eastAsia="Calibri" w:hAnsi="TH SarabunIT๙" w:cs="TH SarabunIT๙"/>
          <w:b/>
          <w:bCs/>
          <w:spacing w:val="-4"/>
          <w:cs/>
        </w:rPr>
        <w:t>บูรณาการร่วมกับสำนักงานท่องเที่ยวและกีฬาจังหวัด ในการพัฒนาแหล่งท่องเที่ยว</w:t>
      </w:r>
      <w:r w:rsidR="00715622" w:rsidRPr="00FE2CCB">
        <w:rPr>
          <w:rFonts w:ascii="TH SarabunIT๙" w:eastAsia="Calibri" w:hAnsi="TH SarabunIT๙" w:cs="TH SarabunIT๙"/>
          <w:b/>
          <w:bCs/>
          <w:spacing w:val="-4"/>
        </w:rPr>
        <w:br/>
      </w:r>
      <w:r w:rsidRPr="00FE2CCB">
        <w:rPr>
          <w:rFonts w:ascii="TH SarabunIT๙" w:eastAsia="Calibri" w:hAnsi="TH SarabunIT๙" w:cs="TH SarabunIT๙"/>
          <w:b/>
          <w:bCs/>
          <w:spacing w:val="-4"/>
          <w:cs/>
        </w:rPr>
        <w:t xml:space="preserve">เชิงเกษตรกรรม </w:t>
      </w:r>
      <w:r w:rsidRPr="00FE2CCB">
        <w:rPr>
          <w:rFonts w:ascii="TH SarabunIT๙" w:eastAsia="Calibri" w:hAnsi="TH SarabunIT๙" w:cs="TH SarabunIT๙"/>
          <w:b/>
          <w:bCs/>
          <w:spacing w:val="-4"/>
        </w:rPr>
        <w:t>Agro Tourism</w:t>
      </w:r>
    </w:p>
    <w:p w14:paraId="037ED602" w14:textId="7BEBC7E7" w:rsidR="000A1186" w:rsidRPr="00FE2CCB" w:rsidRDefault="00BA609E" w:rsidP="00BA609E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  <w:spacing w:val="-4"/>
        </w:rPr>
      </w:pPr>
      <w:r w:rsidRPr="00FE2CCB">
        <w:rPr>
          <w:rFonts w:ascii="TH SarabunIT๙" w:eastAsia="Calibri" w:hAnsi="TH SarabunIT๙" w:cs="TH SarabunIT๙" w:hint="cs"/>
          <w:b/>
          <w:bCs/>
          <w:spacing w:val="-4"/>
          <w:cs/>
        </w:rPr>
        <w:t>2</w:t>
      </w:r>
      <w:r w:rsidR="000A1186" w:rsidRPr="00FE2CCB">
        <w:rPr>
          <w:rFonts w:ascii="TH SarabunIT๙" w:eastAsia="Calibri" w:hAnsi="TH SarabunIT๙" w:cs="TH SarabunIT๙" w:hint="cs"/>
          <w:b/>
          <w:bCs/>
          <w:spacing w:val="-4"/>
          <w:cs/>
        </w:rPr>
        <w:t>.</w:t>
      </w:r>
      <w:bookmarkStart w:id="7" w:name="_Hlk155774225"/>
      <w:r w:rsidRPr="00FE2CCB">
        <w:rPr>
          <w:rFonts w:ascii="TH SarabunIT๙" w:eastAsia="Calibri" w:hAnsi="TH SarabunIT๙" w:cs="TH SarabunIT๙"/>
          <w:b/>
          <w:bCs/>
          <w:spacing w:val="-4"/>
          <w:cs/>
        </w:rPr>
        <w:tab/>
      </w:r>
      <w:r w:rsidR="000A1186" w:rsidRPr="00FE2CCB">
        <w:rPr>
          <w:rFonts w:ascii="TH SarabunIT๙" w:eastAsia="Calibri" w:hAnsi="TH SarabunIT๙" w:cs="TH SarabunIT๙" w:hint="cs"/>
          <w:b/>
          <w:bCs/>
          <w:spacing w:val="-4"/>
          <w:cs/>
        </w:rPr>
        <w:t>ผลความคืบหน้าการดำเนินงานมาตรการพักชำระหนี้ฯ</w:t>
      </w:r>
    </w:p>
    <w:p w14:paraId="33E4BB82" w14:textId="77777777" w:rsidR="000A1186" w:rsidRPr="00FE2CCB" w:rsidRDefault="000A1186" w:rsidP="00BA609E">
      <w:pPr>
        <w:tabs>
          <w:tab w:val="left" w:pos="360"/>
          <w:tab w:val="left" w:pos="851"/>
          <w:tab w:val="left" w:pos="1080"/>
        </w:tabs>
        <w:jc w:val="right"/>
        <w:rPr>
          <w:rFonts w:ascii="TH SarabunIT๙" w:eastAsia="Calibri" w:hAnsi="TH SarabunIT๙" w:cs="TH SarabunIT๙"/>
          <w:spacing w:val="-4"/>
        </w:rPr>
      </w:pPr>
      <w:r w:rsidRPr="00FE2CCB">
        <w:rPr>
          <w:rFonts w:ascii="TH SarabunIT๙" w:eastAsia="Calibri" w:hAnsi="TH SarabunIT๙" w:cs="TH SarabunIT๙" w:hint="cs"/>
          <w:spacing w:val="-4"/>
          <w:cs/>
        </w:rPr>
        <w:t>ข้อมูล ณ วันที่ 30 มิถุนายน 2567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1487"/>
        <w:gridCol w:w="997"/>
        <w:gridCol w:w="1251"/>
        <w:gridCol w:w="1051"/>
        <w:gridCol w:w="1298"/>
        <w:gridCol w:w="1254"/>
        <w:gridCol w:w="1134"/>
        <w:gridCol w:w="1275"/>
      </w:tblGrid>
      <w:tr w:rsidR="00FE2CCB" w:rsidRPr="00FE2CCB" w14:paraId="21BA2B07" w14:textId="77777777" w:rsidTr="00677348">
        <w:trPr>
          <w:trHeight w:val="986"/>
        </w:trPr>
        <w:tc>
          <w:tcPr>
            <w:tcW w:w="1487" w:type="dxa"/>
            <w:vMerge w:val="restart"/>
          </w:tcPr>
          <w:p w14:paraId="68FA2737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จำนวนลูกหนี้</w:t>
            </w:r>
          </w:p>
          <w:p w14:paraId="5FBF63A3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ที่ลงทะเบียน</w:t>
            </w:r>
          </w:p>
          <w:p w14:paraId="4C5E4B51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เข้าร่วมโครงการฯ</w:t>
            </w:r>
          </w:p>
          <w:p w14:paraId="587C39DE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  <w:cs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(ราย)</w:t>
            </w:r>
          </w:p>
        </w:tc>
        <w:tc>
          <w:tcPr>
            <w:tcW w:w="997" w:type="dxa"/>
            <w:vMerge w:val="restart"/>
          </w:tcPr>
          <w:p w14:paraId="30C4D284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 xml:space="preserve">จำนวนหนี้ </w:t>
            </w:r>
          </w:p>
          <w:p w14:paraId="09CCD5C4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  <w:cs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(ล้านบาท)</w:t>
            </w:r>
          </w:p>
        </w:tc>
        <w:tc>
          <w:tcPr>
            <w:tcW w:w="3600" w:type="dxa"/>
            <w:gridSpan w:val="3"/>
          </w:tcPr>
          <w:p w14:paraId="12318271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ลูกหนี้ที่จัดทำข้อตกลงท้ายสัญญา</w:t>
            </w:r>
          </w:p>
          <w:p w14:paraId="1065F269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หนังสือกู้เงิน และลงนามในเอกสาร</w:t>
            </w:r>
          </w:p>
          <w:p w14:paraId="5DA825F1" w14:textId="0AE3E5EA" w:rsidR="000A1186" w:rsidRPr="00FE2CCB" w:rsidRDefault="000A1186" w:rsidP="007C6733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  <w:cs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u w:val="single"/>
                <w:cs/>
              </w:rPr>
              <w:t>สำเร็จ</w:t>
            </w: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663" w:type="dxa"/>
            <w:gridSpan w:val="3"/>
          </w:tcPr>
          <w:p w14:paraId="16C47D73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ลูกหนี้ที่จัดทำข้อตกลงท้ายสัญญา</w:t>
            </w:r>
          </w:p>
          <w:p w14:paraId="0B0D51AA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หนังสือกู้เงิน และลงนามในเอกสาร</w:t>
            </w:r>
          </w:p>
          <w:p w14:paraId="12C16E89" w14:textId="63F7E6A5" w:rsidR="000A1186" w:rsidRPr="00FE2CCB" w:rsidRDefault="000A1186" w:rsidP="007C6733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  <w:cs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u w:val="single"/>
                <w:cs/>
              </w:rPr>
              <w:t>ไม่สำเร็จ</w:t>
            </w:r>
          </w:p>
        </w:tc>
      </w:tr>
      <w:tr w:rsidR="00FE2CCB" w:rsidRPr="00FE2CCB" w14:paraId="436C8EEA" w14:textId="77777777" w:rsidTr="00677348">
        <w:tc>
          <w:tcPr>
            <w:tcW w:w="1487" w:type="dxa"/>
            <w:vMerge/>
          </w:tcPr>
          <w:p w14:paraId="7E117A4A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thaiDistribute"/>
              <w:rPr>
                <w:rFonts w:ascii="TH SarabunIT๙" w:eastAsia="Calibri" w:hAnsi="TH SarabunIT๙" w:cs="TH SarabunIT๙"/>
                <w:spacing w:val="-4"/>
                <w:sz w:val="28"/>
                <w:szCs w:val="28"/>
              </w:rPr>
            </w:pPr>
          </w:p>
        </w:tc>
        <w:tc>
          <w:tcPr>
            <w:tcW w:w="997" w:type="dxa"/>
            <w:vMerge/>
          </w:tcPr>
          <w:p w14:paraId="7F8D6569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thaiDistribute"/>
              <w:rPr>
                <w:rFonts w:ascii="TH SarabunIT๙" w:eastAsia="Calibri" w:hAnsi="TH SarabunIT๙" w:cs="TH SarabunIT๙"/>
                <w:spacing w:val="-4"/>
                <w:sz w:val="28"/>
                <w:szCs w:val="28"/>
              </w:rPr>
            </w:pPr>
          </w:p>
        </w:tc>
        <w:tc>
          <w:tcPr>
            <w:tcW w:w="1251" w:type="dxa"/>
          </w:tcPr>
          <w:p w14:paraId="6E786926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จำนวนลูกหนี้</w:t>
            </w:r>
          </w:p>
          <w:p w14:paraId="1C66C853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  <w:cs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(ราย)</w:t>
            </w:r>
          </w:p>
        </w:tc>
        <w:tc>
          <w:tcPr>
            <w:tcW w:w="1051" w:type="dxa"/>
          </w:tcPr>
          <w:p w14:paraId="2E1FD2D3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จำนวนหนี้</w:t>
            </w:r>
          </w:p>
          <w:p w14:paraId="15E7A4BF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(ล้านบาท)</w:t>
            </w:r>
          </w:p>
        </w:tc>
        <w:tc>
          <w:tcPr>
            <w:tcW w:w="1298" w:type="dxa"/>
          </w:tcPr>
          <w:p w14:paraId="72A800C9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ชดเชย</w:t>
            </w:r>
          </w:p>
          <w:p w14:paraId="32331136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อัตราดอกเบี้ย</w:t>
            </w:r>
          </w:p>
          <w:p w14:paraId="6C28178F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  <w:cs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(ร้อยละ)</w:t>
            </w:r>
          </w:p>
        </w:tc>
        <w:tc>
          <w:tcPr>
            <w:tcW w:w="1254" w:type="dxa"/>
          </w:tcPr>
          <w:p w14:paraId="591CCC13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จำนวนลูกหนี้</w:t>
            </w:r>
          </w:p>
          <w:p w14:paraId="40CDC9F2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(ราย)</w:t>
            </w:r>
          </w:p>
        </w:tc>
        <w:tc>
          <w:tcPr>
            <w:tcW w:w="1134" w:type="dxa"/>
          </w:tcPr>
          <w:p w14:paraId="31C928F9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จำนวนหนี้</w:t>
            </w:r>
          </w:p>
          <w:p w14:paraId="0D35AD0E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(ล้านบาท)</w:t>
            </w:r>
          </w:p>
        </w:tc>
        <w:tc>
          <w:tcPr>
            <w:tcW w:w="1275" w:type="dxa"/>
          </w:tcPr>
          <w:p w14:paraId="5F3CA855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ชดเชย</w:t>
            </w:r>
          </w:p>
          <w:p w14:paraId="3512B233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อัตราดอกเบี้ย</w:t>
            </w:r>
          </w:p>
          <w:p w14:paraId="294B28E4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(ร้อยละ)</w:t>
            </w:r>
          </w:p>
        </w:tc>
      </w:tr>
      <w:tr w:rsidR="00FE2CCB" w:rsidRPr="00FE2CCB" w14:paraId="5FFF826F" w14:textId="77777777" w:rsidTr="00677348">
        <w:tc>
          <w:tcPr>
            <w:tcW w:w="1487" w:type="dxa"/>
          </w:tcPr>
          <w:p w14:paraId="36B389EA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thaiDistribute"/>
              <w:rPr>
                <w:rFonts w:ascii="TH SarabunIT๙" w:eastAsia="Calibri" w:hAnsi="TH SarabunIT๙" w:cs="TH SarabunIT๙"/>
                <w:spacing w:val="-4"/>
                <w:sz w:val="28"/>
                <w:szCs w:val="28"/>
              </w:rPr>
            </w:pPr>
          </w:p>
        </w:tc>
        <w:tc>
          <w:tcPr>
            <w:tcW w:w="997" w:type="dxa"/>
          </w:tcPr>
          <w:p w14:paraId="20BEA6DC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thaiDistribute"/>
              <w:rPr>
                <w:rFonts w:ascii="TH SarabunIT๙" w:eastAsia="Calibri" w:hAnsi="TH SarabunIT๙" w:cs="TH SarabunIT๙"/>
                <w:spacing w:val="-4"/>
                <w:sz w:val="28"/>
                <w:szCs w:val="28"/>
              </w:rPr>
            </w:pPr>
          </w:p>
        </w:tc>
        <w:tc>
          <w:tcPr>
            <w:tcW w:w="1251" w:type="dxa"/>
          </w:tcPr>
          <w:p w14:paraId="4D13F906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thaiDistribute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  <w:cs/>
              </w:rPr>
            </w:pPr>
          </w:p>
        </w:tc>
        <w:tc>
          <w:tcPr>
            <w:tcW w:w="1051" w:type="dxa"/>
          </w:tcPr>
          <w:p w14:paraId="12453060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thaiDistribute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  <w:cs/>
              </w:rPr>
            </w:pPr>
          </w:p>
        </w:tc>
        <w:tc>
          <w:tcPr>
            <w:tcW w:w="1298" w:type="dxa"/>
          </w:tcPr>
          <w:p w14:paraId="035D9A83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thaiDistribute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  <w:cs/>
              </w:rPr>
            </w:pPr>
          </w:p>
        </w:tc>
        <w:tc>
          <w:tcPr>
            <w:tcW w:w="1254" w:type="dxa"/>
          </w:tcPr>
          <w:p w14:paraId="38FD3994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thaiDistribute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14:paraId="6596C020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thaiDistribute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  <w:cs/>
              </w:rPr>
            </w:pPr>
          </w:p>
        </w:tc>
        <w:tc>
          <w:tcPr>
            <w:tcW w:w="1275" w:type="dxa"/>
          </w:tcPr>
          <w:p w14:paraId="635571E6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thaiDistribute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  <w:cs/>
              </w:rPr>
            </w:pPr>
          </w:p>
        </w:tc>
      </w:tr>
    </w:tbl>
    <w:p w14:paraId="683BBC28" w14:textId="77777777" w:rsidR="000A1186" w:rsidRPr="00FE2CCB" w:rsidRDefault="000A1186" w:rsidP="00BA609E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spacing w:val="-4"/>
        </w:rPr>
      </w:pPr>
      <w:bookmarkStart w:id="8" w:name="_Hlk155784315"/>
      <w:bookmarkStart w:id="9" w:name="_Hlk150778674"/>
      <w:bookmarkEnd w:id="7"/>
      <w:r w:rsidRPr="00FE2CCB">
        <w:rPr>
          <w:rFonts w:ascii="TH SarabunIT๙" w:eastAsia="Calibri" w:hAnsi="TH SarabunIT๙" w:cs="TH SarabunIT๙" w:hint="cs"/>
          <w:b/>
          <w:bCs/>
          <w:spacing w:val="-4"/>
          <w:cs/>
        </w:rPr>
        <w:t>ทั้งนี้</w:t>
      </w:r>
      <w:r w:rsidRPr="00FE2CCB">
        <w:rPr>
          <w:rFonts w:ascii="TH SarabunIT๙" w:eastAsia="Calibri" w:hAnsi="TH SarabunIT๙" w:cs="TH SarabunIT๙"/>
          <w:b/>
          <w:bCs/>
          <w:spacing w:val="-4"/>
        </w:rPr>
        <w:t xml:space="preserve"> </w:t>
      </w:r>
      <w:r w:rsidRPr="00FE2CCB">
        <w:rPr>
          <w:rFonts w:ascii="TH SarabunIT๙" w:eastAsia="Calibri" w:hAnsi="TH SarabunIT๙" w:cs="TH SarabunIT๙" w:hint="cs"/>
          <w:spacing w:val="-4"/>
          <w:cs/>
        </w:rPr>
        <w:t>กลุ่มลูกหนี้ที่ไม่สามารถจัดทำข้อตกลงท้ายสัญญาหนังสือกู้เงิน ธ.ก.ส. มีแนวทางการบริหารจัดการลูกหนี้กลุ่มนี้หรือไม่ อย่างไร.........................................................................................................................</w:t>
      </w:r>
    </w:p>
    <w:p w14:paraId="4E9DF3B0" w14:textId="77777777" w:rsidR="002452C6" w:rsidRPr="00FE2CCB" w:rsidRDefault="002452C6" w:rsidP="00BA609E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  <w:spacing w:val="-4"/>
        </w:rPr>
      </w:pPr>
    </w:p>
    <w:p w14:paraId="5CE734DB" w14:textId="77777777" w:rsidR="0055469A" w:rsidRPr="00FE2CCB" w:rsidRDefault="0055469A" w:rsidP="00BA609E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  <w:spacing w:val="-4"/>
        </w:rPr>
      </w:pPr>
    </w:p>
    <w:p w14:paraId="33DE0CC0" w14:textId="77777777" w:rsidR="0055469A" w:rsidRPr="00FE2CCB" w:rsidRDefault="0055469A" w:rsidP="00BA609E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  <w:spacing w:val="-4"/>
        </w:rPr>
      </w:pPr>
    </w:p>
    <w:p w14:paraId="40BC9C4C" w14:textId="77777777" w:rsidR="0055469A" w:rsidRPr="00FE2CCB" w:rsidRDefault="0055469A" w:rsidP="00BA609E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  <w:spacing w:val="-4"/>
        </w:rPr>
      </w:pPr>
    </w:p>
    <w:p w14:paraId="04874395" w14:textId="77777777" w:rsidR="0055469A" w:rsidRPr="00FE2CCB" w:rsidRDefault="0055469A" w:rsidP="00BA609E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  <w:spacing w:val="-4"/>
        </w:rPr>
      </w:pPr>
    </w:p>
    <w:p w14:paraId="0F78AA2B" w14:textId="77777777" w:rsidR="0055469A" w:rsidRPr="00FE2CCB" w:rsidRDefault="0055469A" w:rsidP="00BA609E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  <w:spacing w:val="-4"/>
          <w:cs/>
        </w:rPr>
      </w:pPr>
    </w:p>
    <w:p w14:paraId="0C7D0F45" w14:textId="77777777" w:rsidR="002452C6" w:rsidRPr="00FE2CCB" w:rsidRDefault="002452C6" w:rsidP="002452C6">
      <w:pPr>
        <w:tabs>
          <w:tab w:val="left" w:pos="360"/>
          <w:tab w:val="left" w:pos="851"/>
          <w:tab w:val="left" w:pos="1080"/>
        </w:tabs>
        <w:spacing w:after="240"/>
        <w:jc w:val="center"/>
        <w:rPr>
          <w:rFonts w:ascii="TH SarabunIT๙" w:eastAsia="Calibri" w:hAnsi="TH SarabunIT๙" w:cs="TH SarabunIT๙"/>
          <w:spacing w:val="-8"/>
        </w:rPr>
      </w:pPr>
      <w:r w:rsidRPr="00FE2CCB">
        <w:rPr>
          <w:rFonts w:ascii="TH SarabunIT๙" w:eastAsia="Calibri" w:hAnsi="TH SarabunIT๙" w:cs="TH SarabunIT๙" w:hint="cs"/>
          <w:spacing w:val="-8"/>
          <w:cs/>
        </w:rPr>
        <w:lastRenderedPageBreak/>
        <w:t>- 2 -</w:t>
      </w:r>
    </w:p>
    <w:p w14:paraId="56AE3095" w14:textId="625DCD48" w:rsidR="000A1186" w:rsidRPr="00FE2CCB" w:rsidRDefault="00BA609E" w:rsidP="00BA609E">
      <w:pPr>
        <w:tabs>
          <w:tab w:val="left" w:pos="360"/>
          <w:tab w:val="left" w:pos="851"/>
          <w:tab w:val="left" w:pos="1080"/>
        </w:tabs>
        <w:spacing w:before="120"/>
        <w:jc w:val="thaiDistribute"/>
        <w:rPr>
          <w:rFonts w:ascii="TH SarabunIT๙" w:eastAsia="Calibri" w:hAnsi="TH SarabunIT๙" w:cs="TH SarabunIT๙"/>
          <w:b/>
          <w:bCs/>
          <w:spacing w:val="-8"/>
        </w:rPr>
      </w:pPr>
      <w:r w:rsidRPr="00FE2CCB">
        <w:rPr>
          <w:rFonts w:ascii="TH SarabunIT๙" w:eastAsia="Calibri" w:hAnsi="TH SarabunIT๙" w:cs="TH SarabunIT๙" w:hint="cs"/>
          <w:b/>
          <w:bCs/>
          <w:spacing w:val="-4"/>
          <w:cs/>
        </w:rPr>
        <w:t>3</w:t>
      </w:r>
      <w:r w:rsidR="000A1186" w:rsidRPr="00FE2CCB">
        <w:rPr>
          <w:rFonts w:ascii="TH SarabunIT๙" w:eastAsia="Calibri" w:hAnsi="TH SarabunIT๙" w:cs="TH SarabunIT๙" w:hint="cs"/>
          <w:b/>
          <w:bCs/>
          <w:spacing w:val="-4"/>
          <w:cs/>
        </w:rPr>
        <w:t>.</w:t>
      </w:r>
      <w:bookmarkEnd w:id="8"/>
      <w:r w:rsidRPr="00FE2CCB">
        <w:rPr>
          <w:rFonts w:ascii="TH SarabunIT๙" w:eastAsia="Calibri" w:hAnsi="TH SarabunIT๙" w:cs="TH SarabunIT๙"/>
          <w:b/>
          <w:bCs/>
          <w:spacing w:val="-4"/>
          <w:cs/>
        </w:rPr>
        <w:tab/>
      </w:r>
      <w:r w:rsidR="000A1186" w:rsidRPr="00FE2CCB">
        <w:rPr>
          <w:rFonts w:ascii="TH SarabunIT๙" w:eastAsia="Calibri" w:hAnsi="TH SarabunIT๙" w:cs="TH SarabunIT๙" w:hint="cs"/>
          <w:b/>
          <w:bCs/>
          <w:spacing w:val="-4"/>
          <w:cs/>
        </w:rPr>
        <w:t>การดำเนินงานการฟื้นฟูพัฒนา</w:t>
      </w:r>
      <w:bookmarkEnd w:id="9"/>
      <w:r w:rsidR="000A1186" w:rsidRPr="00FE2CCB">
        <w:rPr>
          <w:rFonts w:ascii="TH SarabunIT๙" w:eastAsia="Calibri" w:hAnsi="TH SarabunIT๙" w:cs="TH SarabunIT๙" w:hint="cs"/>
          <w:b/>
          <w:bCs/>
          <w:cs/>
        </w:rPr>
        <w:t>ศักยภาพลูกค้าพักชำระหนี้ของธนาคารเพื่อการเกษตร</w:t>
      </w:r>
      <w:r w:rsidR="000A1186"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และสหกรณ์การเกษตรตามโครงการฟื้นฟูพัฒนาศักยภาพภายใต้หลักการ “ตลาดนำ นวัตกรรมเสริม เพิ่มรายได้”</w:t>
      </w:r>
      <w:bookmarkStart w:id="10" w:name="_Hlk166072198"/>
    </w:p>
    <w:p w14:paraId="738AAD1A" w14:textId="3CBE880E" w:rsidR="000A1186" w:rsidRPr="00FE2CCB" w:rsidRDefault="00BA609E" w:rsidP="00BA609E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</w:rPr>
      </w:pPr>
      <w:r w:rsidRPr="00FE2CCB">
        <w:rPr>
          <w:rFonts w:ascii="TH SarabunIT๙" w:eastAsia="Calibri" w:hAnsi="TH SarabunIT๙" w:cs="TH SarabunIT๙"/>
          <w:b/>
          <w:bCs/>
          <w:spacing w:val="-8"/>
          <w:cs/>
        </w:rPr>
        <w:tab/>
      </w:r>
      <w:r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3</w:t>
      </w:r>
      <w:r w:rsidR="000A1186"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.1</w:t>
      </w:r>
      <w:r w:rsidRPr="00FE2CCB">
        <w:rPr>
          <w:rFonts w:ascii="TH SarabunIT๙" w:eastAsia="Calibri" w:hAnsi="TH SarabunIT๙" w:cs="TH SarabunIT๙"/>
          <w:b/>
          <w:bCs/>
          <w:spacing w:val="-8"/>
          <w:cs/>
        </w:rPr>
        <w:tab/>
      </w:r>
      <w:r w:rsidR="000A1186"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ผลความคืบหน้าการดำเนินงานฟื้นฟูพัฒนาศักยภาพ</w:t>
      </w:r>
      <w:r w:rsidR="000A1186" w:rsidRPr="00FE2CCB">
        <w:rPr>
          <w:rFonts w:ascii="TH SarabunIT๙" w:eastAsia="Calibri" w:hAnsi="TH SarabunIT๙" w:cs="TH SarabunIT๙" w:hint="cs"/>
          <w:b/>
          <w:bCs/>
          <w:cs/>
        </w:rPr>
        <w:t xml:space="preserve">ลูกค้าพักชำระหนี้ฯ          </w:t>
      </w:r>
    </w:p>
    <w:p w14:paraId="2A1FAAA5" w14:textId="77777777" w:rsidR="000A1186" w:rsidRPr="00FE2CCB" w:rsidRDefault="000A1186" w:rsidP="00BA609E">
      <w:pPr>
        <w:tabs>
          <w:tab w:val="left" w:pos="360"/>
          <w:tab w:val="left" w:pos="851"/>
          <w:tab w:val="left" w:pos="1080"/>
        </w:tabs>
        <w:jc w:val="right"/>
        <w:rPr>
          <w:rFonts w:ascii="TH SarabunIT๙" w:eastAsia="Calibri" w:hAnsi="TH SarabunIT๙" w:cs="TH SarabunIT๙"/>
          <w:spacing w:val="-4"/>
        </w:rPr>
      </w:pPr>
      <w:r w:rsidRPr="00FE2CCB">
        <w:rPr>
          <w:rFonts w:ascii="TH SarabunIT๙" w:eastAsia="Calibri" w:hAnsi="TH SarabunIT๙" w:cs="TH SarabunIT๙" w:hint="cs"/>
          <w:spacing w:val="-4"/>
          <w:cs/>
        </w:rPr>
        <w:t>ข้อมูล ณ วันที่ 30 มิถุนายน 2567</w:t>
      </w:r>
    </w:p>
    <w:tbl>
      <w:tblPr>
        <w:tblStyle w:val="a4"/>
        <w:tblW w:w="9920" w:type="dxa"/>
        <w:tblLook w:val="04A0" w:firstRow="1" w:lastRow="0" w:firstColumn="1" w:lastColumn="0" w:noHBand="0" w:noVBand="1"/>
      </w:tblPr>
      <w:tblGrid>
        <w:gridCol w:w="1798"/>
        <w:gridCol w:w="1429"/>
        <w:gridCol w:w="1984"/>
        <w:gridCol w:w="1560"/>
        <w:gridCol w:w="1275"/>
        <w:gridCol w:w="993"/>
        <w:gridCol w:w="881"/>
      </w:tblGrid>
      <w:tr w:rsidR="00FE2CCB" w:rsidRPr="00FE2CCB" w14:paraId="3FA23A48" w14:textId="77777777" w:rsidTr="00677348">
        <w:tc>
          <w:tcPr>
            <w:tcW w:w="1798" w:type="dxa"/>
            <w:vMerge w:val="restart"/>
          </w:tcPr>
          <w:p w14:paraId="1BE23A82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8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8"/>
                <w:sz w:val="28"/>
                <w:szCs w:val="28"/>
                <w:cs/>
              </w:rPr>
              <w:t>จำนวนลูกหนี้</w:t>
            </w:r>
            <w:r w:rsidRPr="00FE2CCB">
              <w:rPr>
                <w:rFonts w:ascii="TH SarabunIT๙" w:eastAsia="Calibri" w:hAnsi="TH SarabunIT๙" w:cs="TH SarabunIT๙"/>
                <w:b/>
                <w:bCs/>
                <w:spacing w:val="-8"/>
                <w:sz w:val="28"/>
                <w:szCs w:val="28"/>
                <w:cs/>
              </w:rPr>
              <w:br/>
            </w: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8"/>
                <w:sz w:val="28"/>
                <w:szCs w:val="28"/>
                <w:cs/>
              </w:rPr>
              <w:t>ที่</w:t>
            </w:r>
            <w:r w:rsidRPr="00FE2CCB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ยังไม่บันทึก</w:t>
            </w:r>
          </w:p>
          <w:p w14:paraId="50EB5A67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ความต้องการ</w:t>
            </w: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พัฒนา</w:t>
            </w:r>
          </w:p>
          <w:p w14:paraId="6FF7FEB3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8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(ราย)</w:t>
            </w:r>
          </w:p>
        </w:tc>
        <w:tc>
          <w:tcPr>
            <w:tcW w:w="1429" w:type="dxa"/>
            <w:vMerge w:val="restart"/>
          </w:tcPr>
          <w:p w14:paraId="17F31EB4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8"/>
                <w:sz w:val="28"/>
                <w:szCs w:val="28"/>
                <w:cs/>
              </w:rPr>
              <w:t>จำนวนลูกหนี้ที่</w:t>
            </w: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30"/>
                <w:sz w:val="28"/>
                <w:szCs w:val="28"/>
                <w:u w:val="single"/>
                <w:cs/>
              </w:rPr>
              <w:t>บันทึก</w:t>
            </w: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30"/>
                <w:sz w:val="28"/>
                <w:szCs w:val="28"/>
                <w:cs/>
              </w:rPr>
              <w:t>ความต้องการ</w:t>
            </w: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พัฒนาแล้ว</w:t>
            </w:r>
          </w:p>
          <w:p w14:paraId="64ED94AA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8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(ราย)</w:t>
            </w:r>
          </w:p>
        </w:tc>
        <w:tc>
          <w:tcPr>
            <w:tcW w:w="1984" w:type="dxa"/>
            <w:vMerge w:val="restart"/>
          </w:tcPr>
          <w:p w14:paraId="096D1D38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8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8"/>
                <w:sz w:val="28"/>
                <w:szCs w:val="28"/>
                <w:cs/>
              </w:rPr>
              <w:t>จำนวนลูกหนี้</w:t>
            </w:r>
            <w:r w:rsidRPr="00FE2CCB">
              <w:rPr>
                <w:rFonts w:ascii="TH SarabunIT๙" w:eastAsia="Calibri" w:hAnsi="TH SarabunIT๙" w:cs="TH SarabunIT๙"/>
                <w:b/>
                <w:bCs/>
                <w:spacing w:val="-8"/>
                <w:sz w:val="28"/>
                <w:szCs w:val="28"/>
                <w:cs/>
              </w:rPr>
              <w:br/>
            </w: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8"/>
                <w:sz w:val="28"/>
                <w:szCs w:val="28"/>
                <w:cs/>
              </w:rPr>
              <w:t xml:space="preserve">ที่ผ่านการพัฒนาแล้ว </w:t>
            </w:r>
          </w:p>
          <w:p w14:paraId="3A06B08E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8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8"/>
                <w:sz w:val="28"/>
                <w:szCs w:val="28"/>
                <w:cs/>
              </w:rPr>
              <w:t>(รวมลูกหนี้ที่อยู่ระหว่างการพัฒนา)</w:t>
            </w:r>
          </w:p>
          <w:p w14:paraId="2DB00ECE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8"/>
                <w:sz w:val="28"/>
                <w:szCs w:val="28"/>
                <w:cs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8"/>
                <w:sz w:val="28"/>
                <w:szCs w:val="28"/>
                <w:cs/>
              </w:rPr>
              <w:t>(ราย)</w:t>
            </w:r>
          </w:p>
        </w:tc>
        <w:tc>
          <w:tcPr>
            <w:tcW w:w="4709" w:type="dxa"/>
            <w:gridSpan w:val="4"/>
          </w:tcPr>
          <w:p w14:paraId="5634B8CB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8"/>
                <w:sz w:val="28"/>
                <w:szCs w:val="28"/>
                <w:cs/>
              </w:rPr>
            </w:pPr>
            <w:r w:rsidRPr="00FE2CC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ความสนใจในการพัฒนาศักยภาพ</w:t>
            </w:r>
          </w:p>
        </w:tc>
      </w:tr>
      <w:tr w:rsidR="00FE2CCB" w:rsidRPr="00FE2CCB" w14:paraId="4206A758" w14:textId="77777777" w:rsidTr="00677348">
        <w:tc>
          <w:tcPr>
            <w:tcW w:w="1798" w:type="dxa"/>
            <w:vMerge/>
          </w:tcPr>
          <w:p w14:paraId="4DA2C3A2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eastAsia="Calibri" w:hAnsi="TH SarabunIT๙" w:cs="TH SarabunIT๙"/>
                <w:spacing w:val="-8"/>
                <w:sz w:val="26"/>
                <w:szCs w:val="26"/>
              </w:rPr>
            </w:pPr>
          </w:p>
        </w:tc>
        <w:tc>
          <w:tcPr>
            <w:tcW w:w="1429" w:type="dxa"/>
            <w:vMerge/>
          </w:tcPr>
          <w:p w14:paraId="7837F1C5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eastAsia="Calibri" w:hAnsi="TH SarabunIT๙" w:cs="TH SarabunIT๙"/>
                <w:spacing w:val="-8"/>
                <w:sz w:val="26"/>
                <w:szCs w:val="26"/>
              </w:rPr>
            </w:pPr>
          </w:p>
        </w:tc>
        <w:tc>
          <w:tcPr>
            <w:tcW w:w="1984" w:type="dxa"/>
            <w:vMerge/>
          </w:tcPr>
          <w:p w14:paraId="1542FD31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1560" w:type="dxa"/>
          </w:tcPr>
          <w:p w14:paraId="45F8068F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8"/>
                <w:sz w:val="26"/>
                <w:szCs w:val="26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8"/>
                <w:sz w:val="26"/>
                <w:szCs w:val="26"/>
                <w:cs/>
              </w:rPr>
              <w:t>ด้านการ</w:t>
            </w:r>
          </w:p>
          <w:p w14:paraId="572079E9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8"/>
                <w:sz w:val="26"/>
                <w:szCs w:val="26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8"/>
                <w:sz w:val="26"/>
                <w:szCs w:val="26"/>
                <w:cs/>
              </w:rPr>
              <w:t>ลดต้นทุน/การเพิ่มมูลค่าสินค้า</w:t>
            </w:r>
          </w:p>
          <w:p w14:paraId="13F1B0F2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8"/>
                <w:sz w:val="26"/>
                <w:szCs w:val="26"/>
                <w:cs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8"/>
                <w:sz w:val="28"/>
                <w:szCs w:val="28"/>
                <w:cs/>
              </w:rPr>
              <w:t>(ราย)</w:t>
            </w:r>
          </w:p>
        </w:tc>
        <w:tc>
          <w:tcPr>
            <w:tcW w:w="1275" w:type="dxa"/>
          </w:tcPr>
          <w:p w14:paraId="3A1DEA76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8"/>
                <w:sz w:val="26"/>
                <w:szCs w:val="26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8"/>
                <w:sz w:val="26"/>
                <w:szCs w:val="26"/>
                <w:cs/>
              </w:rPr>
              <w:t>ด้านการพัฒนาอาชีพเสริมที่ให้ผลตอบแทนระยะสั้น</w:t>
            </w:r>
          </w:p>
          <w:p w14:paraId="28B893B3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8"/>
                <w:sz w:val="26"/>
                <w:szCs w:val="26"/>
                <w:cs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8"/>
                <w:sz w:val="28"/>
                <w:szCs w:val="28"/>
                <w:cs/>
              </w:rPr>
              <w:t>(ราย)</w:t>
            </w:r>
          </w:p>
        </w:tc>
        <w:tc>
          <w:tcPr>
            <w:tcW w:w="993" w:type="dxa"/>
          </w:tcPr>
          <w:p w14:paraId="4C0703E8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8"/>
                <w:sz w:val="26"/>
                <w:szCs w:val="26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8"/>
                <w:sz w:val="26"/>
                <w:szCs w:val="26"/>
                <w:cs/>
              </w:rPr>
              <w:t>ด้านการจัดทำแผนธุรกิจ</w:t>
            </w:r>
          </w:p>
          <w:p w14:paraId="442DB8DE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8"/>
                <w:sz w:val="26"/>
                <w:szCs w:val="26"/>
                <w:cs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8"/>
                <w:sz w:val="28"/>
                <w:szCs w:val="28"/>
                <w:cs/>
              </w:rPr>
              <w:t>(ราย)</w:t>
            </w:r>
          </w:p>
        </w:tc>
        <w:tc>
          <w:tcPr>
            <w:tcW w:w="881" w:type="dxa"/>
          </w:tcPr>
          <w:p w14:paraId="2919F178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8"/>
                <w:sz w:val="26"/>
                <w:szCs w:val="26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8"/>
                <w:sz w:val="26"/>
                <w:szCs w:val="26"/>
                <w:cs/>
              </w:rPr>
              <w:t>ด้านอื่น ๆ</w:t>
            </w:r>
          </w:p>
          <w:p w14:paraId="635153BF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8"/>
                <w:sz w:val="26"/>
                <w:szCs w:val="26"/>
                <w:cs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8"/>
                <w:sz w:val="28"/>
                <w:szCs w:val="28"/>
                <w:cs/>
              </w:rPr>
              <w:t>(ราย)</w:t>
            </w:r>
          </w:p>
        </w:tc>
      </w:tr>
      <w:tr w:rsidR="00FE2CCB" w:rsidRPr="00FE2CCB" w14:paraId="5009BFB2" w14:textId="77777777" w:rsidTr="00677348">
        <w:tc>
          <w:tcPr>
            <w:tcW w:w="1798" w:type="dxa"/>
          </w:tcPr>
          <w:p w14:paraId="144EB676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eastAsia="Calibri" w:hAnsi="TH SarabunIT๙" w:cs="TH SarabunIT๙"/>
                <w:spacing w:val="-8"/>
                <w:sz w:val="26"/>
                <w:szCs w:val="26"/>
              </w:rPr>
            </w:pPr>
          </w:p>
        </w:tc>
        <w:tc>
          <w:tcPr>
            <w:tcW w:w="1429" w:type="dxa"/>
          </w:tcPr>
          <w:p w14:paraId="2ABA7807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eastAsia="Calibri" w:hAnsi="TH SarabunIT๙" w:cs="TH SarabunIT๙"/>
                <w:spacing w:val="-8"/>
                <w:sz w:val="26"/>
                <w:szCs w:val="26"/>
              </w:rPr>
            </w:pPr>
          </w:p>
        </w:tc>
        <w:tc>
          <w:tcPr>
            <w:tcW w:w="1984" w:type="dxa"/>
          </w:tcPr>
          <w:p w14:paraId="4E9B6FFF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1560" w:type="dxa"/>
          </w:tcPr>
          <w:p w14:paraId="3C24601B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1275" w:type="dxa"/>
          </w:tcPr>
          <w:p w14:paraId="5A87B6CF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14:paraId="237D1C96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881" w:type="dxa"/>
          </w:tcPr>
          <w:p w14:paraId="11BE63DD" w14:textId="77777777" w:rsidR="000A1186" w:rsidRPr="00FE2CCB" w:rsidRDefault="000A1186" w:rsidP="00BA60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8"/>
                <w:sz w:val="26"/>
                <w:szCs w:val="26"/>
                <w:cs/>
              </w:rPr>
            </w:pPr>
          </w:p>
        </w:tc>
      </w:tr>
    </w:tbl>
    <w:p w14:paraId="210BE22A" w14:textId="4E9316C4" w:rsidR="000A1186" w:rsidRPr="00FE2CCB" w:rsidRDefault="00BA609E" w:rsidP="00BA609E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</w:rPr>
      </w:pPr>
      <w:r w:rsidRPr="00FE2CCB">
        <w:rPr>
          <w:rFonts w:ascii="TH SarabunIT๙" w:eastAsia="Calibri" w:hAnsi="TH SarabunIT๙" w:cs="TH SarabunIT๙"/>
          <w:b/>
          <w:bCs/>
          <w:spacing w:val="-8"/>
          <w:cs/>
        </w:rPr>
        <w:tab/>
      </w:r>
      <w:r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3</w:t>
      </w:r>
      <w:r w:rsidR="000A1186"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.2</w:t>
      </w:r>
      <w:r w:rsidRPr="00FE2CCB">
        <w:rPr>
          <w:rFonts w:ascii="TH SarabunIT๙" w:eastAsia="Calibri" w:hAnsi="TH SarabunIT๙" w:cs="TH SarabunIT๙"/>
          <w:b/>
          <w:bCs/>
          <w:spacing w:val="-8"/>
          <w:cs/>
        </w:rPr>
        <w:tab/>
      </w:r>
      <w:r w:rsidR="000A1186"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ผล</w:t>
      </w:r>
      <w:r w:rsidR="000A1186" w:rsidRPr="00FE2CCB">
        <w:rPr>
          <w:rFonts w:ascii="TH SarabunIT๙" w:hAnsi="TH SarabunIT๙" w:cs="TH SarabunIT๙" w:hint="cs"/>
          <w:b/>
          <w:bCs/>
          <w:spacing w:val="-6"/>
          <w:cs/>
        </w:rPr>
        <w:t>การบูรณาการความร่วมมือกับหน่วยงานที่มีภารกิจในการพัฒนาอาชีพและช่องทางการจัดจำหน่าย</w:t>
      </w:r>
    </w:p>
    <w:p w14:paraId="5FF01835" w14:textId="729ADB63" w:rsidR="000A1186" w:rsidRPr="00FE2CCB" w:rsidRDefault="00BA609E" w:rsidP="00BA609E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hAnsi="TH SarabunIT๙" w:cs="TH SarabunIT๙"/>
          <w:b/>
          <w:bCs/>
          <w:spacing w:val="-6"/>
        </w:rPr>
      </w:pPr>
      <w:r w:rsidRPr="00FE2CCB">
        <w:rPr>
          <w:rFonts w:ascii="TH SarabunIT๙" w:eastAsia="Calibri" w:hAnsi="TH SarabunIT๙" w:cs="TH SarabunIT๙"/>
          <w:b/>
          <w:bCs/>
          <w:spacing w:val="-8"/>
          <w:cs/>
        </w:rPr>
        <w:tab/>
      </w:r>
      <w:r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3</w:t>
      </w:r>
      <w:r w:rsidR="000A1186"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.3</w:t>
      </w:r>
      <w:r w:rsidRPr="00FE2CCB">
        <w:rPr>
          <w:rFonts w:ascii="TH SarabunIT๙" w:eastAsia="Calibri" w:hAnsi="TH SarabunIT๙" w:cs="TH SarabunIT๙"/>
          <w:b/>
          <w:bCs/>
          <w:spacing w:val="-8"/>
          <w:cs/>
        </w:rPr>
        <w:tab/>
      </w:r>
      <w:r w:rsidR="000A1186"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ธ.ก.ส. มี</w:t>
      </w:r>
      <w:r w:rsidR="000A1186" w:rsidRPr="00FE2CCB">
        <w:rPr>
          <w:rFonts w:ascii="TH SarabunIT๙" w:hAnsi="TH SarabunIT๙" w:cs="TH SarabunIT๙" w:hint="cs"/>
          <w:b/>
          <w:bCs/>
          <w:spacing w:val="-6"/>
          <w:cs/>
        </w:rPr>
        <w:t>การประสานและเชื่อมโยงฐานข้อมูลผู้ที่เคยเข้ารับการอบรมกับหน่วยงานที่มีภารกิจในการพัฒนาอาชีพเพื่อไม่ให้เกิดความซ้ำซ้อนในการอบรมหรือไม่ อย่างไร</w:t>
      </w:r>
    </w:p>
    <w:bookmarkEnd w:id="10"/>
    <w:p w14:paraId="07F1DF41" w14:textId="0ED413A6" w:rsidR="000A1186" w:rsidRPr="00FE2CCB" w:rsidRDefault="00BA609E" w:rsidP="00BA609E">
      <w:pPr>
        <w:tabs>
          <w:tab w:val="left" w:pos="360"/>
          <w:tab w:val="left" w:pos="851"/>
          <w:tab w:val="left" w:pos="1080"/>
        </w:tabs>
        <w:spacing w:before="120"/>
        <w:jc w:val="thaiDistribute"/>
        <w:rPr>
          <w:rFonts w:ascii="TH SarabunIT๙" w:eastAsia="Calibri" w:hAnsi="TH SarabunIT๙" w:cs="TH SarabunIT๙"/>
          <w:b/>
          <w:bCs/>
          <w:spacing w:val="-4"/>
        </w:rPr>
      </w:pPr>
      <w:r w:rsidRPr="00FE2CCB">
        <w:rPr>
          <w:rFonts w:ascii="TH SarabunIT๙" w:eastAsia="Calibri" w:hAnsi="TH SarabunIT๙" w:cs="TH SarabunIT๙" w:hint="cs"/>
          <w:b/>
          <w:bCs/>
          <w:spacing w:val="-4"/>
          <w:cs/>
        </w:rPr>
        <w:t>4</w:t>
      </w:r>
      <w:r w:rsidR="000A1186" w:rsidRPr="00FE2CCB">
        <w:rPr>
          <w:rFonts w:ascii="TH SarabunIT๙" w:eastAsia="Calibri" w:hAnsi="TH SarabunIT๙" w:cs="TH SarabunIT๙" w:hint="cs"/>
          <w:b/>
          <w:bCs/>
          <w:spacing w:val="-4"/>
          <w:cs/>
        </w:rPr>
        <w:t>.</w:t>
      </w:r>
      <w:r w:rsidRPr="00FE2CCB">
        <w:rPr>
          <w:rFonts w:ascii="TH SarabunIT๙" w:eastAsia="Calibri" w:hAnsi="TH SarabunIT๙" w:cs="TH SarabunIT๙"/>
          <w:b/>
          <w:bCs/>
          <w:spacing w:val="-4"/>
          <w:cs/>
        </w:rPr>
        <w:tab/>
      </w:r>
      <w:r w:rsidR="000A1186" w:rsidRPr="00FE2CCB">
        <w:rPr>
          <w:rFonts w:ascii="TH SarabunIT๙" w:eastAsia="Calibri" w:hAnsi="TH SarabunIT๙" w:cs="TH SarabunIT๙" w:hint="cs"/>
          <w:b/>
          <w:bCs/>
          <w:spacing w:val="-4"/>
          <w:cs/>
        </w:rPr>
        <w:t>โครงการสินเชื่อเพื่อฟื้นฟูการประกอบอาชีพภายใต้มาตรการพักชำระหนี้ฯ</w:t>
      </w:r>
    </w:p>
    <w:p w14:paraId="650E65DA" w14:textId="7DD54A16" w:rsidR="000A1186" w:rsidRPr="00FE2CCB" w:rsidRDefault="00BA609E" w:rsidP="00BA609E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</w:rPr>
      </w:pPr>
      <w:r w:rsidRPr="00FE2CCB">
        <w:rPr>
          <w:rFonts w:ascii="TH SarabunIT๙" w:eastAsia="Calibri" w:hAnsi="TH SarabunIT๙" w:cs="TH SarabunIT๙"/>
          <w:b/>
          <w:bCs/>
          <w:spacing w:val="-8"/>
          <w:cs/>
        </w:rPr>
        <w:tab/>
      </w:r>
      <w:r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4</w:t>
      </w:r>
      <w:r w:rsidR="000A1186"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.1</w:t>
      </w:r>
      <w:r w:rsidRPr="00FE2CCB">
        <w:rPr>
          <w:rFonts w:ascii="TH SarabunIT๙" w:eastAsia="Calibri" w:hAnsi="TH SarabunIT๙" w:cs="TH SarabunIT๙"/>
          <w:b/>
          <w:bCs/>
          <w:spacing w:val="-8"/>
          <w:cs/>
        </w:rPr>
        <w:tab/>
      </w:r>
      <w:r w:rsidR="000A1186"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จำนวนลูกหนี้ที่ขอสินเชื่อเพื่อฟื้นฟูการประกอบอาชีพฯ</w:t>
      </w:r>
    </w:p>
    <w:p w14:paraId="74664099" w14:textId="77777777" w:rsidR="000A1186" w:rsidRPr="00FE2CCB" w:rsidRDefault="000A1186" w:rsidP="00BA609E">
      <w:pPr>
        <w:tabs>
          <w:tab w:val="left" w:pos="360"/>
          <w:tab w:val="left" w:pos="851"/>
          <w:tab w:val="left" w:pos="1080"/>
        </w:tabs>
        <w:jc w:val="right"/>
        <w:rPr>
          <w:rFonts w:ascii="TH SarabunIT๙" w:eastAsia="Calibri" w:hAnsi="TH SarabunIT๙" w:cs="TH SarabunIT๙"/>
          <w:spacing w:val="-4"/>
        </w:rPr>
      </w:pPr>
      <w:r w:rsidRPr="00FE2CCB">
        <w:rPr>
          <w:rFonts w:ascii="TH SarabunIT๙" w:eastAsia="Calibri" w:hAnsi="TH SarabunIT๙" w:cs="TH SarabunIT๙" w:hint="cs"/>
          <w:spacing w:val="-4"/>
          <w:cs/>
        </w:rPr>
        <w:t>ข้อมูล ณ วันที่ 30 มิถุนายน 2567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2518"/>
        <w:gridCol w:w="1985"/>
        <w:gridCol w:w="3543"/>
        <w:gridCol w:w="1560"/>
      </w:tblGrid>
      <w:tr w:rsidR="00FE2CCB" w:rsidRPr="00FE2CCB" w14:paraId="3CD95E3D" w14:textId="77777777" w:rsidTr="00677348">
        <w:tc>
          <w:tcPr>
            <w:tcW w:w="4503" w:type="dxa"/>
            <w:gridSpan w:val="2"/>
          </w:tcPr>
          <w:p w14:paraId="11C916B6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  <w:cs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การขอสินเชื่อเพื่อฟื้นฟูการประกอบอาชีพฯ</w:t>
            </w:r>
          </w:p>
        </w:tc>
        <w:tc>
          <w:tcPr>
            <w:tcW w:w="5103" w:type="dxa"/>
            <w:gridSpan w:val="2"/>
          </w:tcPr>
          <w:p w14:paraId="6A78F199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12"/>
                <w:sz w:val="28"/>
                <w:szCs w:val="28"/>
                <w:cs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การอนุมัติสินเชื่อเพื่อฟื้นฟูการประกอบอาชีพฯ</w:t>
            </w:r>
          </w:p>
        </w:tc>
      </w:tr>
      <w:tr w:rsidR="00FE2CCB" w:rsidRPr="00FE2CCB" w14:paraId="457A4FB0" w14:textId="77777777" w:rsidTr="00677348">
        <w:tc>
          <w:tcPr>
            <w:tcW w:w="2518" w:type="dxa"/>
          </w:tcPr>
          <w:p w14:paraId="7A0113F6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6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จำนวนลูกหนี้ที่ขอสินเชื่อฯ</w:t>
            </w:r>
          </w:p>
          <w:p w14:paraId="1667C15A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(ราย)</w:t>
            </w:r>
          </w:p>
        </w:tc>
        <w:tc>
          <w:tcPr>
            <w:tcW w:w="1985" w:type="dxa"/>
          </w:tcPr>
          <w:p w14:paraId="25714C46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 xml:space="preserve">จำนวนเงิน </w:t>
            </w:r>
          </w:p>
          <w:p w14:paraId="0687E436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(ล้านบาท)</w:t>
            </w:r>
          </w:p>
        </w:tc>
        <w:tc>
          <w:tcPr>
            <w:tcW w:w="3543" w:type="dxa"/>
          </w:tcPr>
          <w:p w14:paraId="264AA9BC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6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จำนวนลูกหนี้ที่ได้รับการอนุมัติสินเชื่อฯ</w:t>
            </w:r>
          </w:p>
          <w:p w14:paraId="195E5B07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(ราย)</w:t>
            </w:r>
          </w:p>
        </w:tc>
        <w:tc>
          <w:tcPr>
            <w:tcW w:w="1560" w:type="dxa"/>
          </w:tcPr>
          <w:p w14:paraId="53D6EB31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12"/>
                <w:sz w:val="28"/>
                <w:szCs w:val="28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12"/>
                <w:sz w:val="28"/>
                <w:szCs w:val="28"/>
                <w:cs/>
              </w:rPr>
              <w:t>จำนวนเงิน</w:t>
            </w:r>
          </w:p>
          <w:p w14:paraId="770993DC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4"/>
                <w:sz w:val="28"/>
                <w:szCs w:val="28"/>
                <w:cs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(ล้านบาท)</w:t>
            </w:r>
          </w:p>
        </w:tc>
      </w:tr>
      <w:tr w:rsidR="00FE2CCB" w:rsidRPr="00FE2CCB" w14:paraId="1BBFB592" w14:textId="77777777" w:rsidTr="00677348">
        <w:tc>
          <w:tcPr>
            <w:tcW w:w="2518" w:type="dxa"/>
          </w:tcPr>
          <w:p w14:paraId="004FFB04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thaiDistribute"/>
              <w:rPr>
                <w:rFonts w:ascii="TH SarabunIT๙" w:eastAsia="Calibri" w:hAnsi="TH SarabunIT๙" w:cs="TH SarabunIT๙"/>
                <w:spacing w:val="-4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75D8765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thaiDistribute"/>
              <w:rPr>
                <w:rFonts w:ascii="TH SarabunIT๙" w:eastAsia="Calibri" w:hAnsi="TH SarabunIT๙" w:cs="TH SarabunIT๙"/>
                <w:spacing w:val="-4"/>
                <w:sz w:val="28"/>
                <w:szCs w:val="28"/>
              </w:rPr>
            </w:pPr>
          </w:p>
        </w:tc>
        <w:tc>
          <w:tcPr>
            <w:tcW w:w="3543" w:type="dxa"/>
          </w:tcPr>
          <w:p w14:paraId="7A1FF758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thaiDistribute"/>
              <w:rPr>
                <w:rFonts w:ascii="TH SarabunIT๙" w:eastAsia="Calibri" w:hAnsi="TH SarabunIT๙" w:cs="TH SarabunIT๙"/>
                <w:spacing w:val="-4"/>
                <w:sz w:val="28"/>
                <w:szCs w:val="28"/>
              </w:rPr>
            </w:pPr>
          </w:p>
        </w:tc>
        <w:tc>
          <w:tcPr>
            <w:tcW w:w="1560" w:type="dxa"/>
          </w:tcPr>
          <w:p w14:paraId="3760E861" w14:textId="77777777" w:rsidR="000A1186" w:rsidRPr="00FE2CCB" w:rsidRDefault="000A1186" w:rsidP="00BA609E">
            <w:pPr>
              <w:tabs>
                <w:tab w:val="left" w:pos="360"/>
                <w:tab w:val="left" w:pos="851"/>
              </w:tabs>
              <w:jc w:val="thaiDistribute"/>
              <w:rPr>
                <w:rFonts w:ascii="TH SarabunIT๙" w:eastAsia="Calibri" w:hAnsi="TH SarabunIT๙" w:cs="TH SarabunIT๙"/>
                <w:spacing w:val="-4"/>
                <w:sz w:val="28"/>
                <w:szCs w:val="28"/>
              </w:rPr>
            </w:pPr>
          </w:p>
        </w:tc>
      </w:tr>
    </w:tbl>
    <w:p w14:paraId="24A55DD5" w14:textId="6D40700E" w:rsidR="000A1186" w:rsidRPr="00FE2CCB" w:rsidRDefault="00BA609E" w:rsidP="00BA609E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</w:rPr>
      </w:pPr>
      <w:r w:rsidRPr="00FE2CCB">
        <w:rPr>
          <w:rFonts w:ascii="TH SarabunIT๙" w:eastAsia="Calibri" w:hAnsi="TH SarabunIT๙" w:cs="TH SarabunIT๙"/>
          <w:b/>
          <w:bCs/>
          <w:spacing w:val="-8"/>
          <w:cs/>
        </w:rPr>
        <w:tab/>
      </w:r>
      <w:r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4</w:t>
      </w:r>
      <w:r w:rsidR="000A1186"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.2</w:t>
      </w:r>
      <w:r w:rsidRPr="00FE2CCB">
        <w:rPr>
          <w:rFonts w:ascii="TH SarabunIT๙" w:eastAsia="Calibri" w:hAnsi="TH SarabunIT๙" w:cs="TH SarabunIT๙"/>
          <w:b/>
          <w:bCs/>
          <w:spacing w:val="-8"/>
          <w:cs/>
        </w:rPr>
        <w:tab/>
      </w:r>
      <w:r w:rsidR="000A1186"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ลูกหนี้ขอสินเชื่อเพื่อฟื้นฟูการประกอบอาชีพภายใต้มาตรการพักชำระหนี้ฯ ส่วนใหญ่ขอสินเชื่อ</w:t>
      </w:r>
      <w:r w:rsidR="000A1186" w:rsidRPr="00FE2CCB">
        <w:rPr>
          <w:rFonts w:ascii="TH SarabunIT๙" w:eastAsia="Calibri" w:hAnsi="TH SarabunIT๙" w:cs="TH SarabunIT๙"/>
          <w:b/>
          <w:bCs/>
          <w:spacing w:val="-8"/>
          <w:cs/>
        </w:rPr>
        <w:br/>
      </w:r>
      <w:r w:rsidR="000A1186"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เพื่อใช้ในการประกอบอาชีพเกษตรกรรมหรืออาชีพเสริมอื่น ๆ ในด้านใดบ้าง</w:t>
      </w:r>
    </w:p>
    <w:p w14:paraId="770D8C44" w14:textId="272585F7" w:rsidR="000A1186" w:rsidRPr="00FE2CCB" w:rsidRDefault="00BA609E" w:rsidP="00BA609E">
      <w:pPr>
        <w:tabs>
          <w:tab w:val="left" w:pos="360"/>
          <w:tab w:val="left" w:pos="851"/>
          <w:tab w:val="left" w:pos="1080"/>
        </w:tabs>
        <w:spacing w:before="120"/>
        <w:jc w:val="thaiDistribute"/>
        <w:rPr>
          <w:rFonts w:ascii="TH SarabunIT๙" w:eastAsia="Calibri" w:hAnsi="TH SarabunIT๙" w:cs="TH SarabunIT๙"/>
          <w:b/>
          <w:bCs/>
        </w:rPr>
      </w:pPr>
      <w:r w:rsidRPr="00FE2CCB">
        <w:rPr>
          <w:rFonts w:ascii="TH SarabunIT๙" w:eastAsia="Calibri" w:hAnsi="TH SarabunIT๙" w:cs="TH SarabunIT๙" w:hint="cs"/>
          <w:b/>
          <w:bCs/>
          <w:cs/>
        </w:rPr>
        <w:t>5</w:t>
      </w:r>
      <w:r w:rsidR="000A1186" w:rsidRPr="00FE2CCB">
        <w:rPr>
          <w:rFonts w:ascii="TH SarabunIT๙" w:eastAsia="Calibri" w:hAnsi="TH SarabunIT๙" w:cs="TH SarabunIT๙" w:hint="cs"/>
          <w:b/>
          <w:bCs/>
          <w:cs/>
        </w:rPr>
        <w:t>.</w:t>
      </w:r>
      <w:r w:rsidRPr="00FE2CCB">
        <w:rPr>
          <w:rFonts w:ascii="TH SarabunIT๙" w:eastAsia="Calibri" w:hAnsi="TH SarabunIT๙" w:cs="TH SarabunIT๙"/>
          <w:b/>
          <w:bCs/>
          <w:cs/>
        </w:rPr>
        <w:tab/>
      </w:r>
      <w:r w:rsidR="000A1186" w:rsidRPr="00FE2CCB">
        <w:rPr>
          <w:rFonts w:ascii="TH SarabunIT๙" w:eastAsia="Calibri" w:hAnsi="TH SarabunIT๙" w:cs="TH SarabunIT๙" w:hint="cs"/>
          <w:b/>
          <w:bCs/>
          <w:cs/>
        </w:rPr>
        <w:t>ภายหลังจากการดำเนินการแล้วเสร็จ ธ.ก.ส. คาดว่าจะเกิดประโยชน์กับประชาชนด้านใดบ้าง</w:t>
      </w:r>
    </w:p>
    <w:p w14:paraId="5DCB0F60" w14:textId="413BACC0" w:rsidR="000A1186" w:rsidRPr="00FE2CCB" w:rsidRDefault="00BA609E" w:rsidP="00BA609E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hAnsi="TH SarabunIT๙" w:cs="TH SarabunIT๙"/>
          <w:b/>
          <w:bCs/>
        </w:rPr>
      </w:pPr>
      <w:r w:rsidRPr="00FE2CCB">
        <w:rPr>
          <w:rFonts w:ascii="TH SarabunIT๙" w:eastAsia="Calibri" w:hAnsi="TH SarabunIT๙" w:cs="TH SarabunIT๙"/>
          <w:b/>
          <w:bCs/>
          <w:spacing w:val="-8"/>
          <w:cs/>
        </w:rPr>
        <w:tab/>
      </w:r>
      <w:r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5</w:t>
      </w:r>
      <w:r w:rsidR="000A1186"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.1</w:t>
      </w:r>
      <w:r w:rsidRPr="00FE2CCB">
        <w:rPr>
          <w:rFonts w:ascii="TH SarabunIT๙" w:eastAsia="Calibri" w:hAnsi="TH SarabunIT๙" w:cs="TH SarabunIT๙"/>
          <w:b/>
          <w:bCs/>
          <w:spacing w:val="-8"/>
          <w:cs/>
        </w:rPr>
        <w:tab/>
      </w:r>
      <w:r w:rsidR="000A1186" w:rsidRPr="00FE2CCB">
        <w:rPr>
          <w:rFonts w:ascii="TH SarabunIT๙" w:hAnsi="TH SarabunIT๙" w:cs="TH SarabunIT๙" w:hint="cs"/>
          <w:b/>
          <w:bCs/>
          <w:cs/>
        </w:rPr>
        <w:t>มาตรการพักชำระหนี้ให้กับลูกหนี้รายย่อยตามนโยบายรัฐบาล</w:t>
      </w:r>
    </w:p>
    <w:p w14:paraId="5219CDAF" w14:textId="66317E93" w:rsidR="000A1186" w:rsidRPr="00FE2CCB" w:rsidRDefault="00BA609E" w:rsidP="00BA609E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hAnsi="TH SarabunIT๙" w:cs="TH SarabunIT๙"/>
          <w:b/>
          <w:bCs/>
        </w:rPr>
      </w:pPr>
      <w:r w:rsidRPr="00FE2CCB">
        <w:rPr>
          <w:rFonts w:ascii="TH SarabunIT๙" w:eastAsia="Calibri" w:hAnsi="TH SarabunIT๙" w:cs="TH SarabunIT๙"/>
          <w:b/>
          <w:bCs/>
          <w:spacing w:val="-8"/>
          <w:cs/>
        </w:rPr>
        <w:tab/>
      </w:r>
      <w:r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5</w:t>
      </w:r>
      <w:r w:rsidR="000A1186"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.2</w:t>
      </w:r>
      <w:r w:rsidRPr="00FE2CCB">
        <w:rPr>
          <w:rFonts w:ascii="TH SarabunIT๙" w:eastAsia="Calibri" w:hAnsi="TH SarabunIT๙" w:cs="TH SarabunIT๙"/>
          <w:b/>
          <w:bCs/>
          <w:spacing w:val="-8"/>
          <w:cs/>
        </w:rPr>
        <w:tab/>
      </w:r>
      <w:r w:rsidR="000A1186"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โครง</w:t>
      </w:r>
      <w:r w:rsidR="000A1186" w:rsidRPr="00FE2CCB">
        <w:rPr>
          <w:rFonts w:ascii="TH SarabunIT๙" w:eastAsia="Calibri" w:hAnsi="TH SarabunIT๙" w:cs="TH SarabunIT๙" w:hint="cs"/>
          <w:b/>
          <w:bCs/>
          <w:spacing w:val="-4"/>
          <w:cs/>
        </w:rPr>
        <w:t>การฟื้นฟูพัฒนา</w:t>
      </w:r>
      <w:r w:rsidR="000A1186" w:rsidRPr="00FE2CCB">
        <w:rPr>
          <w:rFonts w:ascii="TH SarabunIT๙" w:eastAsia="Calibri" w:hAnsi="TH SarabunIT๙" w:cs="TH SarabunIT๙" w:hint="cs"/>
          <w:b/>
          <w:bCs/>
          <w:cs/>
        </w:rPr>
        <w:t>ศักยภาพลูกค้าพักชำระหนี้ของธนาคารเพื่อการเกษตร</w:t>
      </w:r>
      <w:r w:rsidR="000A1186"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และสหกรณ์การเกษตรตามโครงการฟื้นฟูพัฒนาศักยภาพภายใต้หลักการ “ตลาดนำ นวัตกรรมเสริม เพิ่มรายได้”</w:t>
      </w:r>
    </w:p>
    <w:p w14:paraId="42F49D6C" w14:textId="64814598" w:rsidR="000A1186" w:rsidRDefault="00BA609E" w:rsidP="00BA609E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  <w:spacing w:val="-4"/>
        </w:rPr>
      </w:pPr>
      <w:r w:rsidRPr="00FE2CCB">
        <w:rPr>
          <w:rFonts w:ascii="TH SarabunIT๙" w:eastAsia="Calibri" w:hAnsi="TH SarabunIT๙" w:cs="TH SarabunIT๙"/>
          <w:b/>
          <w:bCs/>
          <w:spacing w:val="-8"/>
          <w:cs/>
        </w:rPr>
        <w:tab/>
      </w:r>
      <w:r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5</w:t>
      </w:r>
      <w:r w:rsidR="000A1186" w:rsidRPr="00FE2CCB">
        <w:rPr>
          <w:rFonts w:ascii="TH SarabunIT๙" w:eastAsia="Calibri" w:hAnsi="TH SarabunIT๙" w:cs="TH SarabunIT๙" w:hint="cs"/>
          <w:b/>
          <w:bCs/>
          <w:spacing w:val="-8"/>
          <w:cs/>
        </w:rPr>
        <w:t>.3</w:t>
      </w:r>
      <w:r w:rsidRPr="00FE2CCB">
        <w:rPr>
          <w:rFonts w:ascii="TH SarabunIT๙" w:eastAsia="Calibri" w:hAnsi="TH SarabunIT๙" w:cs="TH SarabunIT๙"/>
          <w:b/>
          <w:bCs/>
          <w:spacing w:val="-8"/>
          <w:cs/>
        </w:rPr>
        <w:tab/>
      </w:r>
      <w:r w:rsidR="000A1186" w:rsidRPr="00FE2CCB">
        <w:rPr>
          <w:rFonts w:ascii="TH SarabunIT๙" w:eastAsia="Calibri" w:hAnsi="TH SarabunIT๙" w:cs="TH SarabunIT๙" w:hint="cs"/>
          <w:b/>
          <w:bCs/>
          <w:spacing w:val="-4"/>
          <w:cs/>
        </w:rPr>
        <w:t>โครงการสินเชื่อเพื่อฟื้นฟูการประกอบอาชีพภายใต้มาตรการพักชำระหนี้ฯ</w:t>
      </w:r>
    </w:p>
    <w:p w14:paraId="13E7658E" w14:textId="55388D7A" w:rsidR="00A66772" w:rsidRDefault="00A66772" w:rsidP="00A66772">
      <w:pPr>
        <w:tabs>
          <w:tab w:val="left" w:pos="360"/>
          <w:tab w:val="left" w:pos="851"/>
          <w:tab w:val="left" w:pos="1080"/>
        </w:tabs>
        <w:spacing w:before="120"/>
        <w:jc w:val="thaiDistribute"/>
        <w:rPr>
          <w:rFonts w:ascii="TH SarabunIT๙" w:eastAsia="Calibri" w:hAnsi="TH SarabunIT๙" w:cs="TH SarabunIT๙"/>
          <w:b/>
          <w:bCs/>
          <w:spacing w:val="-4"/>
        </w:rPr>
      </w:pPr>
      <w:r>
        <w:rPr>
          <w:rFonts w:ascii="TH SarabunIT๙" w:eastAsia="Calibri" w:hAnsi="TH SarabunIT๙" w:cs="TH SarabunIT๙" w:hint="cs"/>
          <w:b/>
          <w:bCs/>
          <w:spacing w:val="-4"/>
          <w:cs/>
        </w:rPr>
        <w:t>6.</w:t>
      </w:r>
      <w:r>
        <w:rPr>
          <w:rFonts w:ascii="TH SarabunIT๙" w:eastAsia="Calibri" w:hAnsi="TH SarabunIT๙" w:cs="TH SarabunIT๙"/>
          <w:b/>
          <w:bCs/>
          <w:spacing w:val="-4"/>
          <w:cs/>
        </w:rPr>
        <w:tab/>
      </w:r>
      <w:r w:rsidRPr="00A66772">
        <w:rPr>
          <w:rFonts w:ascii="TH SarabunIT๙" w:eastAsia="Calibri" w:hAnsi="TH SarabunIT๙" w:cs="TH SarabunIT๙"/>
          <w:b/>
          <w:bCs/>
          <w:spacing w:val="-4"/>
          <w:cs/>
        </w:rPr>
        <w:t>ผลการดำเนินการตามข้อเสนอแนะของผู้ตรวจราชการที่ให้ไว้ใน รอบที่ 1</w:t>
      </w:r>
    </w:p>
    <w:p w14:paraId="05DAB24C" w14:textId="1320D664" w:rsidR="007B081E" w:rsidRPr="00FE2CCB" w:rsidRDefault="00A66772" w:rsidP="00FE2CCB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b/>
          <w:bCs/>
          <w:spacing w:val="-4"/>
          <w:cs/>
        </w:rPr>
        <w:tab/>
      </w:r>
      <w:r>
        <w:rPr>
          <w:rFonts w:ascii="TH SarabunIT๙" w:eastAsia="Calibri" w:hAnsi="TH SarabunIT๙" w:cs="TH SarabunIT๙" w:hint="cs"/>
          <w:b/>
          <w:bCs/>
          <w:spacing w:val="-4"/>
          <w:cs/>
        </w:rPr>
        <w:t>6.1</w:t>
      </w:r>
      <w:r>
        <w:rPr>
          <w:rFonts w:ascii="TH SarabunIT๙" w:eastAsia="Calibri" w:hAnsi="TH SarabunIT๙" w:cs="TH SarabunIT๙"/>
          <w:b/>
          <w:bCs/>
          <w:spacing w:val="-4"/>
          <w:cs/>
        </w:rPr>
        <w:tab/>
      </w:r>
      <w:bookmarkStart w:id="11" w:name="_Hlk171847197"/>
      <w:r w:rsidR="007B081E" w:rsidRPr="00A66772">
        <w:rPr>
          <w:rFonts w:ascii="TH SarabunIT๙" w:eastAsia="Calibri" w:hAnsi="TH SarabunIT๙" w:cs="TH SarabunIT๙"/>
          <w:b/>
          <w:bCs/>
          <w:cs/>
        </w:rPr>
        <w:t xml:space="preserve">ธ.ก.ส. </w:t>
      </w:r>
      <w:r w:rsidR="007B081E" w:rsidRPr="00A66772">
        <w:rPr>
          <w:rFonts w:ascii="TH SarabunIT๙" w:eastAsia="Calibri" w:hAnsi="TH SarabunIT๙" w:cs="TH SarabunIT๙" w:hint="cs"/>
          <w:b/>
          <w:bCs/>
          <w:cs/>
        </w:rPr>
        <w:t>ได้</w:t>
      </w:r>
      <w:r w:rsidR="007B081E" w:rsidRPr="00A66772">
        <w:rPr>
          <w:rFonts w:ascii="TH SarabunIT๙" w:eastAsia="Calibri" w:hAnsi="TH SarabunIT๙" w:cs="TH SarabunIT๙"/>
          <w:b/>
          <w:bCs/>
          <w:cs/>
        </w:rPr>
        <w:t>มีการจัดอบรมและส่งเสริมให้</w:t>
      </w:r>
      <w:r w:rsidR="007B081E" w:rsidRPr="00A66772">
        <w:rPr>
          <w:rFonts w:ascii="TH SarabunIT๙" w:eastAsia="Calibri" w:hAnsi="TH SarabunIT๙" w:cs="TH SarabunIT๙" w:hint="cs"/>
          <w:b/>
          <w:bCs/>
          <w:cs/>
        </w:rPr>
        <w:t>ลูกค้า /</w:t>
      </w:r>
      <w:r w:rsidR="007B081E" w:rsidRPr="00A66772">
        <w:rPr>
          <w:rFonts w:ascii="TH SarabunIT๙" w:eastAsia="Calibri" w:hAnsi="TH SarabunIT๙" w:cs="TH SarabunIT๙"/>
          <w:b/>
          <w:bCs/>
          <w:cs/>
        </w:rPr>
        <w:t>เกษตรกร</w:t>
      </w:r>
      <w:r w:rsidR="007B081E" w:rsidRPr="00A66772"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="007B081E" w:rsidRPr="00A66772">
        <w:rPr>
          <w:rFonts w:ascii="TH SarabunIT๙" w:eastAsia="Calibri" w:hAnsi="TH SarabunIT๙" w:cs="TH SarabunIT๙"/>
          <w:b/>
          <w:bCs/>
          <w:cs/>
        </w:rPr>
        <w:t>ที่เข้าร่วมโครงการพักชำระหนี้ ได้รับ</w:t>
      </w:r>
      <w:r w:rsidR="007B081E" w:rsidRPr="00FE2CCB">
        <w:rPr>
          <w:rFonts w:ascii="TH SarabunIT๙" w:eastAsia="Calibri" w:hAnsi="TH SarabunIT๙" w:cs="TH SarabunIT๙"/>
          <w:b/>
          <w:bCs/>
          <w:cs/>
        </w:rPr>
        <w:t xml:space="preserve">การอบรมการจัดทำบัญชีครัวเรือนและส่งเสริมให้มีการจัดทำบัญชีครัวเรือน โดยให้ทุกครัวเรือนปฏิบัติได้จริงอย่างสม่ำเสมอ เพื่อให้สามารถวางแผนการใช้จ่ายเงินได้อย่างมีประสิทธิภาพ นอกจากนี้ ควรให้ความรู้เรื่องการใช้เครื่องมือสื่อสาร หรือการใช้ </w:t>
      </w:r>
      <w:r w:rsidR="007B081E" w:rsidRPr="00FE2CCB">
        <w:rPr>
          <w:rFonts w:ascii="TH SarabunIT๙" w:eastAsia="Calibri" w:hAnsi="TH SarabunIT๙" w:cs="TH SarabunIT๙"/>
          <w:b/>
          <w:bCs/>
        </w:rPr>
        <w:t xml:space="preserve">platform </w:t>
      </w:r>
      <w:r w:rsidR="007B081E" w:rsidRPr="00FE2CCB">
        <w:rPr>
          <w:rFonts w:ascii="TH SarabunIT๙" w:eastAsia="Calibri" w:hAnsi="TH SarabunIT๙" w:cs="TH SarabunIT๙"/>
          <w:b/>
          <w:bCs/>
          <w:cs/>
        </w:rPr>
        <w:t xml:space="preserve">ต่าง ๆ ที่จำเป็นบนโทรศัพท์มือถือ และให้ความรู้ เกี่ยวกับกลโกงบนโลกออนไลน์ เพื่อให้รู้เท่าทันกลโกงทางอิเล็กทรอนิกส์ของมิจฉาชีพ </w:t>
      </w:r>
      <w:r w:rsidR="007B081E" w:rsidRPr="00FE2CCB">
        <w:rPr>
          <w:rFonts w:ascii="TH SarabunIT๙" w:eastAsia="Calibri" w:hAnsi="TH SarabunIT๙" w:cs="TH SarabunIT๙"/>
          <w:b/>
          <w:bCs/>
        </w:rPr>
        <w:t xml:space="preserve">Call Center </w:t>
      </w:r>
      <w:r w:rsidR="007B081E" w:rsidRPr="00FE2CCB">
        <w:rPr>
          <w:rFonts w:ascii="TH SarabunIT๙" w:eastAsia="Calibri" w:hAnsi="TH SarabunIT๙" w:cs="TH SarabunIT๙"/>
          <w:b/>
          <w:bCs/>
          <w:cs/>
        </w:rPr>
        <w:t>ด้วย</w:t>
      </w:r>
      <w:r w:rsidR="007B081E" w:rsidRPr="00FE2CCB">
        <w:rPr>
          <w:rFonts w:ascii="TH SarabunIT๙" w:eastAsia="Calibri" w:hAnsi="TH SarabunIT๙" w:cs="TH SarabunIT๙" w:hint="cs"/>
          <w:b/>
          <w:bCs/>
          <w:cs/>
        </w:rPr>
        <w:t xml:space="preserve"> หรือไม่ อย่างไร</w:t>
      </w:r>
    </w:p>
    <w:p w14:paraId="0F7F5EA3" w14:textId="60FED953" w:rsidR="007B081E" w:rsidRPr="00FE2CCB" w:rsidRDefault="00FE2CCB" w:rsidP="00FE2CCB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</w:rPr>
      </w:pPr>
      <w:r w:rsidRPr="00FE2CCB">
        <w:rPr>
          <w:rFonts w:ascii="TH SarabunIT๙" w:eastAsia="Calibri" w:hAnsi="TH SarabunIT๙" w:cs="TH SarabunIT๙"/>
          <w:b/>
          <w:bCs/>
          <w:cs/>
        </w:rPr>
        <w:tab/>
      </w:r>
      <w:r w:rsidRPr="00FE2CCB">
        <w:rPr>
          <w:rFonts w:ascii="TH SarabunIT๙" w:eastAsia="Calibri" w:hAnsi="TH SarabunIT๙" w:cs="TH SarabunIT๙" w:hint="cs"/>
          <w:b/>
          <w:bCs/>
          <w:cs/>
        </w:rPr>
        <w:t>6.2</w:t>
      </w:r>
      <w:r w:rsidRPr="00FE2CCB">
        <w:rPr>
          <w:rFonts w:ascii="TH SarabunIT๙" w:eastAsia="Calibri" w:hAnsi="TH SarabunIT๙" w:cs="TH SarabunIT๙"/>
          <w:b/>
          <w:bCs/>
          <w:cs/>
        </w:rPr>
        <w:tab/>
      </w:r>
      <w:r w:rsidR="007B081E" w:rsidRPr="00FE2CCB">
        <w:rPr>
          <w:rFonts w:ascii="TH SarabunIT๙" w:eastAsia="Calibri" w:hAnsi="TH SarabunIT๙" w:cs="TH SarabunIT๙"/>
          <w:b/>
          <w:bCs/>
          <w:cs/>
        </w:rPr>
        <w:t xml:space="preserve">ธ.ก.ส. </w:t>
      </w:r>
      <w:r w:rsidR="007B081E" w:rsidRPr="00FE2CCB">
        <w:rPr>
          <w:rFonts w:ascii="TH SarabunIT๙" w:eastAsia="Calibri" w:hAnsi="TH SarabunIT๙" w:cs="TH SarabunIT๙" w:hint="cs"/>
          <w:b/>
          <w:bCs/>
          <w:cs/>
        </w:rPr>
        <w:t>ได้มีการ</w:t>
      </w:r>
      <w:r w:rsidR="007B081E" w:rsidRPr="00FE2CCB">
        <w:rPr>
          <w:rFonts w:ascii="TH SarabunIT๙" w:eastAsia="Calibri" w:hAnsi="TH SarabunIT๙" w:cs="TH SarabunIT๙"/>
          <w:b/>
          <w:bCs/>
          <w:cs/>
        </w:rPr>
        <w:t xml:space="preserve">บูรณาการร่วมกับสำนักงานท่องเที่ยวและกีฬาจังหวัด ในการพัฒนาแหล่งท่องเที่ยวเชิงเกษตรกรรม </w:t>
      </w:r>
      <w:r w:rsidR="007B081E" w:rsidRPr="00FE2CCB">
        <w:rPr>
          <w:rFonts w:ascii="TH SarabunIT๙" w:eastAsia="Calibri" w:hAnsi="TH SarabunIT๙" w:cs="TH SarabunIT๙"/>
          <w:b/>
          <w:bCs/>
        </w:rPr>
        <w:t>Agro Tourism</w:t>
      </w:r>
      <w:r w:rsidR="007B081E" w:rsidRPr="00FE2CCB">
        <w:rPr>
          <w:rFonts w:ascii="TH SarabunIT๙" w:eastAsia="Calibri" w:hAnsi="TH SarabunIT๙" w:cs="TH SarabunIT๙" w:hint="cs"/>
          <w:b/>
          <w:bCs/>
          <w:cs/>
        </w:rPr>
        <w:t xml:space="preserve"> หรือไม่ อย่างไร </w:t>
      </w:r>
    </w:p>
    <w:p w14:paraId="05F302CD" w14:textId="77777777" w:rsidR="00FE2CCB" w:rsidRPr="00FE2CCB" w:rsidRDefault="00FE2CCB" w:rsidP="00FE2CCB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</w:rPr>
      </w:pPr>
    </w:p>
    <w:p w14:paraId="0047941F" w14:textId="77777777" w:rsidR="00FE2CCB" w:rsidRPr="00FE2CCB" w:rsidRDefault="00FE2CCB" w:rsidP="00FE2CCB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</w:rPr>
      </w:pPr>
    </w:p>
    <w:p w14:paraId="50040BD0" w14:textId="3479598D" w:rsidR="00FE2CCB" w:rsidRPr="00FE2CCB" w:rsidRDefault="00FE2CCB" w:rsidP="00FE2CCB">
      <w:pPr>
        <w:tabs>
          <w:tab w:val="left" w:pos="284"/>
          <w:tab w:val="left" w:pos="993"/>
          <w:tab w:val="left" w:pos="1701"/>
        </w:tabs>
        <w:spacing w:after="240" w:line="360" w:lineRule="exact"/>
        <w:jc w:val="center"/>
        <w:rPr>
          <w:rFonts w:ascii="TH SarabunIT๙" w:eastAsia="Calibri" w:hAnsi="TH SarabunIT๙" w:cs="TH SarabunIT๙"/>
        </w:rPr>
      </w:pPr>
      <w:r w:rsidRPr="00FE2CCB">
        <w:rPr>
          <w:rFonts w:ascii="TH SarabunIT๙" w:eastAsia="Calibri" w:hAnsi="TH SarabunIT๙" w:cs="TH SarabunIT๙" w:hint="cs"/>
          <w:cs/>
        </w:rPr>
        <w:lastRenderedPageBreak/>
        <w:t xml:space="preserve">- </w:t>
      </w:r>
      <w:r w:rsidR="00092871">
        <w:rPr>
          <w:rFonts w:ascii="TH SarabunIT๙" w:eastAsia="Calibri" w:hAnsi="TH SarabunIT๙" w:cs="TH SarabunIT๙" w:hint="cs"/>
          <w:cs/>
        </w:rPr>
        <w:t>3</w:t>
      </w:r>
      <w:r w:rsidRPr="00FE2CCB">
        <w:rPr>
          <w:rFonts w:ascii="TH SarabunIT๙" w:eastAsia="Calibri" w:hAnsi="TH SarabunIT๙" w:cs="TH SarabunIT๙" w:hint="cs"/>
          <w:cs/>
        </w:rPr>
        <w:t xml:space="preserve"> -</w:t>
      </w:r>
    </w:p>
    <w:p w14:paraId="11426FA2" w14:textId="45829E31" w:rsidR="007B081E" w:rsidRPr="00FE2CCB" w:rsidRDefault="00FE2CCB" w:rsidP="00FE2CCB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</w:rPr>
      </w:pPr>
      <w:r w:rsidRPr="00FE2CCB">
        <w:rPr>
          <w:rFonts w:ascii="TH SarabunIT๙" w:eastAsia="Calibri" w:hAnsi="TH SarabunIT๙" w:cs="TH SarabunIT๙"/>
          <w:b/>
          <w:bCs/>
          <w:cs/>
        </w:rPr>
        <w:tab/>
      </w:r>
      <w:r w:rsidRPr="00FE2CCB">
        <w:rPr>
          <w:rFonts w:ascii="TH SarabunIT๙" w:eastAsia="Calibri" w:hAnsi="TH SarabunIT๙" w:cs="TH SarabunIT๙" w:hint="cs"/>
          <w:b/>
          <w:bCs/>
          <w:cs/>
        </w:rPr>
        <w:t>6.3</w:t>
      </w:r>
      <w:r w:rsidRPr="00FE2CCB">
        <w:rPr>
          <w:rFonts w:ascii="TH SarabunIT๙" w:eastAsia="Calibri" w:hAnsi="TH SarabunIT๙" w:cs="TH SarabunIT๙"/>
          <w:b/>
          <w:bCs/>
          <w:cs/>
        </w:rPr>
        <w:tab/>
      </w:r>
      <w:r w:rsidR="007B081E" w:rsidRPr="00FE2CCB">
        <w:rPr>
          <w:rFonts w:ascii="TH SarabunIT๙" w:eastAsia="Calibri" w:hAnsi="TH SarabunIT๙" w:cs="TH SarabunIT๙"/>
          <w:b/>
          <w:bCs/>
          <w:cs/>
        </w:rPr>
        <w:t>เนื่องจากเกษตรกรลูกค้าที่เข้าร่วมโครงการพักชำระหนี้ ส่วนหนึ่งเป็นผู้สูงอายุ ซึ่งในการฟื้นฟูอาชีพ และพัฒนาศักยภาพให้กับลูกค้ากลุ่มนี้ ธ</w:t>
      </w:r>
      <w:r w:rsidR="007B081E" w:rsidRPr="00FE2CCB">
        <w:rPr>
          <w:rFonts w:ascii="TH SarabunIT๙" w:eastAsia="Calibri" w:hAnsi="TH SarabunIT๙" w:cs="TH SarabunIT๙" w:hint="cs"/>
          <w:b/>
          <w:bCs/>
          <w:cs/>
        </w:rPr>
        <w:t>.</w:t>
      </w:r>
      <w:r w:rsidR="007B081E" w:rsidRPr="00FE2CCB">
        <w:rPr>
          <w:rFonts w:ascii="TH SarabunIT๙" w:eastAsia="Calibri" w:hAnsi="TH SarabunIT๙" w:cs="TH SarabunIT๙"/>
          <w:b/>
          <w:bCs/>
          <w:cs/>
        </w:rPr>
        <w:t>ก</w:t>
      </w:r>
      <w:r w:rsidR="007B081E" w:rsidRPr="00FE2CCB">
        <w:rPr>
          <w:rFonts w:ascii="TH SarabunIT๙" w:eastAsia="Calibri" w:hAnsi="TH SarabunIT๙" w:cs="TH SarabunIT๙" w:hint="cs"/>
          <w:b/>
          <w:bCs/>
          <w:cs/>
        </w:rPr>
        <w:t>.</w:t>
      </w:r>
      <w:r w:rsidR="007B081E" w:rsidRPr="00FE2CCB">
        <w:rPr>
          <w:rFonts w:ascii="TH SarabunIT๙" w:eastAsia="Calibri" w:hAnsi="TH SarabunIT๙" w:cs="TH SarabunIT๙"/>
          <w:b/>
          <w:bCs/>
          <w:cs/>
        </w:rPr>
        <w:t xml:space="preserve">ส. ร่วมกับหน่วยงานที่เกี่ยวข้อง </w:t>
      </w:r>
      <w:r w:rsidR="007B081E" w:rsidRPr="00FE2CCB">
        <w:rPr>
          <w:rFonts w:ascii="TH SarabunIT๙" w:eastAsia="Calibri" w:hAnsi="TH SarabunIT๙" w:cs="TH SarabunIT๙" w:hint="cs"/>
          <w:b/>
          <w:bCs/>
          <w:cs/>
        </w:rPr>
        <w:t>ได้มีการ</w:t>
      </w:r>
      <w:r w:rsidR="007B081E" w:rsidRPr="00FE2CCB">
        <w:rPr>
          <w:rFonts w:ascii="TH SarabunIT๙" w:eastAsia="Calibri" w:hAnsi="TH SarabunIT๙" w:cs="TH SarabunIT๙"/>
          <w:b/>
          <w:bCs/>
          <w:cs/>
        </w:rPr>
        <w:t>หาแนวทางการดำเนินการที่เหมาะสม สามารถสร้างรายได้ได้จริง</w:t>
      </w:r>
      <w:r w:rsidR="007B081E" w:rsidRPr="00FE2CCB">
        <w:rPr>
          <w:rFonts w:ascii="TH SarabunIT๙" w:eastAsia="Calibri" w:hAnsi="TH SarabunIT๙" w:cs="TH SarabunIT๙" w:hint="cs"/>
          <w:b/>
          <w:bCs/>
          <w:cs/>
        </w:rPr>
        <w:t xml:space="preserve"> หรือไม่ อย่างไรบ้าง</w:t>
      </w:r>
    </w:p>
    <w:p w14:paraId="3CC158B8" w14:textId="35699539" w:rsidR="007B081E" w:rsidRPr="00FE2CCB" w:rsidRDefault="00FE2CCB" w:rsidP="00FE2CCB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</w:rPr>
      </w:pPr>
      <w:r w:rsidRPr="00FE2CCB">
        <w:rPr>
          <w:rFonts w:ascii="TH SarabunIT๙" w:eastAsia="Calibri" w:hAnsi="TH SarabunIT๙" w:cs="TH SarabunIT๙"/>
          <w:b/>
          <w:bCs/>
          <w:cs/>
        </w:rPr>
        <w:tab/>
      </w:r>
      <w:r w:rsidRPr="00FE2CCB">
        <w:rPr>
          <w:rFonts w:ascii="TH SarabunIT๙" w:eastAsia="Calibri" w:hAnsi="TH SarabunIT๙" w:cs="TH SarabunIT๙" w:hint="cs"/>
          <w:b/>
          <w:bCs/>
          <w:cs/>
        </w:rPr>
        <w:t>6.4</w:t>
      </w:r>
      <w:r w:rsidRPr="00FE2CCB">
        <w:rPr>
          <w:rFonts w:ascii="TH SarabunIT๙" w:eastAsia="Calibri" w:hAnsi="TH SarabunIT๙" w:cs="TH SarabunIT๙"/>
          <w:b/>
          <w:bCs/>
          <w:cs/>
        </w:rPr>
        <w:tab/>
      </w:r>
      <w:r w:rsidR="007B081E" w:rsidRPr="00FE2CCB">
        <w:rPr>
          <w:rFonts w:ascii="TH SarabunIT๙" w:eastAsia="Calibri" w:hAnsi="TH SarabunIT๙" w:cs="TH SarabunIT๙" w:hint="cs"/>
          <w:b/>
          <w:bCs/>
          <w:cs/>
        </w:rPr>
        <w:t>ได้มีการ</w:t>
      </w:r>
      <w:r w:rsidR="007B081E" w:rsidRPr="00FE2CCB">
        <w:rPr>
          <w:rFonts w:ascii="TH SarabunIT๙" w:eastAsia="Calibri" w:hAnsi="TH SarabunIT๙" w:cs="TH SarabunIT๙"/>
          <w:b/>
          <w:bCs/>
          <w:cs/>
        </w:rPr>
        <w:t xml:space="preserve">ส่งเสริมให้เกษตรกรรวมกลุ่มในรูปแบบสหกรณ์ </w:t>
      </w:r>
      <w:r w:rsidR="007B081E" w:rsidRPr="00FE2CCB">
        <w:rPr>
          <w:rFonts w:ascii="TH SarabunIT๙" w:eastAsia="Calibri" w:hAnsi="TH SarabunIT๙" w:cs="TH SarabunIT๙" w:hint="cs"/>
          <w:b/>
          <w:bCs/>
          <w:cs/>
        </w:rPr>
        <w:t xml:space="preserve">เพื่อลดต้นทุนการผลิต </w:t>
      </w:r>
      <w:r w:rsidR="007B081E" w:rsidRPr="00FE2CCB">
        <w:rPr>
          <w:rFonts w:ascii="TH SarabunIT๙" w:eastAsia="Calibri" w:hAnsi="TH SarabunIT๙" w:cs="TH SarabunIT๙"/>
          <w:b/>
          <w:bCs/>
          <w:cs/>
        </w:rPr>
        <w:t>และเพิ่มมูลค่าสินค้าให้กับเกษตรกร</w:t>
      </w:r>
      <w:r w:rsidR="007B081E" w:rsidRPr="00FE2CCB">
        <w:rPr>
          <w:rFonts w:ascii="TH SarabunIT๙" w:eastAsia="Calibri" w:hAnsi="TH SarabunIT๙" w:cs="TH SarabunIT๙" w:hint="cs"/>
          <w:b/>
          <w:bCs/>
          <w:cs/>
        </w:rPr>
        <w:t xml:space="preserve"> สร้</w:t>
      </w:r>
      <w:r w:rsidR="007B081E" w:rsidRPr="00FE2CCB">
        <w:rPr>
          <w:rFonts w:ascii="TH SarabunIT๙" w:eastAsia="Calibri" w:hAnsi="TH SarabunIT๙" w:cs="TH SarabunIT๙"/>
          <w:b/>
          <w:bCs/>
          <w:cs/>
        </w:rPr>
        <w:t>างความร่วมมือกันด้านการผลิต และการพัฒนาผลผลิตให้เป็นที่น่าสนใจ</w:t>
      </w:r>
      <w:r w:rsidR="007B081E" w:rsidRPr="00FE2CCB">
        <w:rPr>
          <w:rFonts w:ascii="TH SarabunIT๙" w:eastAsia="Calibri" w:hAnsi="TH SarabunIT๙" w:cs="TH SarabunIT๙"/>
          <w:b/>
          <w:bCs/>
          <w:cs/>
        </w:rPr>
        <w:br/>
        <w:t>มีเอกลักษณ์และอัตลักษณ์</w:t>
      </w:r>
      <w:r w:rsidR="007B081E" w:rsidRPr="00FE2CCB">
        <w:rPr>
          <w:rFonts w:ascii="TH SarabunIT๙" w:eastAsia="Calibri" w:hAnsi="TH SarabunIT๙" w:cs="TH SarabunIT๙" w:hint="cs"/>
          <w:b/>
          <w:bCs/>
          <w:cs/>
        </w:rPr>
        <w:t xml:space="preserve"> รวมทั้งช่วยเพิ่ม</w:t>
      </w:r>
      <w:r w:rsidR="007B081E" w:rsidRPr="00FE2CCB">
        <w:rPr>
          <w:rFonts w:ascii="TH SarabunIT๙" w:eastAsia="Calibri" w:hAnsi="TH SarabunIT๙" w:cs="TH SarabunIT๙"/>
          <w:b/>
          <w:bCs/>
          <w:cs/>
        </w:rPr>
        <w:t>อำนาจ</w:t>
      </w:r>
      <w:r w:rsidR="007B081E" w:rsidRPr="00FE2CCB">
        <w:rPr>
          <w:rFonts w:ascii="TH SarabunIT๙" w:eastAsia="Calibri" w:hAnsi="TH SarabunIT๙" w:cs="TH SarabunIT๙" w:hint="cs"/>
          <w:b/>
          <w:bCs/>
          <w:cs/>
        </w:rPr>
        <w:t>ใน</w:t>
      </w:r>
      <w:r w:rsidR="007B081E" w:rsidRPr="00FE2CCB">
        <w:rPr>
          <w:rFonts w:ascii="TH SarabunIT๙" w:eastAsia="Calibri" w:hAnsi="TH SarabunIT๙" w:cs="TH SarabunIT๙"/>
          <w:b/>
          <w:bCs/>
          <w:cs/>
        </w:rPr>
        <w:t xml:space="preserve">การต่อรองด้านการตลาด </w:t>
      </w:r>
      <w:r w:rsidR="007B081E" w:rsidRPr="00FE2CCB">
        <w:rPr>
          <w:rFonts w:ascii="TH SarabunIT๙" w:eastAsia="Calibri" w:hAnsi="TH SarabunIT๙" w:cs="TH SarabunIT๙" w:hint="cs"/>
          <w:b/>
          <w:bCs/>
          <w:cs/>
        </w:rPr>
        <w:t>อย่างไรบ้าง</w:t>
      </w:r>
    </w:p>
    <w:p w14:paraId="60754D87" w14:textId="2B83869C" w:rsidR="007B081E" w:rsidRPr="00FE2CCB" w:rsidRDefault="00FE2CCB" w:rsidP="00FE2CCB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  <w:spacing w:val="-6"/>
        </w:rPr>
      </w:pPr>
      <w:r w:rsidRPr="00FE2CCB">
        <w:rPr>
          <w:rFonts w:ascii="TH SarabunIT๙" w:eastAsia="Calibri" w:hAnsi="TH SarabunIT๙" w:cs="TH SarabunIT๙"/>
          <w:b/>
          <w:bCs/>
          <w:cs/>
        </w:rPr>
        <w:tab/>
      </w:r>
      <w:r w:rsidRPr="00FE2CCB">
        <w:rPr>
          <w:rFonts w:ascii="TH SarabunIT๙" w:eastAsia="Calibri" w:hAnsi="TH SarabunIT๙" w:cs="TH SarabunIT๙" w:hint="cs"/>
          <w:b/>
          <w:bCs/>
          <w:cs/>
        </w:rPr>
        <w:t>6.5</w:t>
      </w:r>
      <w:r w:rsidRPr="00FE2CCB">
        <w:rPr>
          <w:rFonts w:ascii="TH SarabunIT๙" w:eastAsia="Calibri" w:hAnsi="TH SarabunIT๙" w:cs="TH SarabunIT๙"/>
          <w:b/>
          <w:bCs/>
          <w:cs/>
        </w:rPr>
        <w:tab/>
      </w:r>
      <w:r w:rsidR="007B081E" w:rsidRPr="00FE2CCB">
        <w:rPr>
          <w:rFonts w:ascii="TH SarabunIT๙" w:eastAsia="Calibri" w:hAnsi="TH SarabunIT๙" w:cs="TH SarabunIT๙"/>
          <w:b/>
          <w:bCs/>
          <w:cs/>
        </w:rPr>
        <w:t xml:space="preserve">กรณีลูกหนี้นอกระบบที่ไม่ใด้ข้อมูลหรือมาแสดงตนได้ </w:t>
      </w:r>
      <w:r w:rsidR="007B081E" w:rsidRPr="00FE2CCB">
        <w:rPr>
          <w:rFonts w:ascii="TH SarabunIT๙" w:eastAsia="Calibri" w:hAnsi="TH SarabunIT๙" w:cs="TH SarabunIT๙" w:hint="cs"/>
          <w:b/>
          <w:bCs/>
          <w:cs/>
        </w:rPr>
        <w:t xml:space="preserve">ธ.ก.ส. ได้ประสานจังหวัด หรือ ธ.ก.ส. </w:t>
      </w:r>
      <w:r w:rsidR="007B081E" w:rsidRPr="00FE2CCB">
        <w:rPr>
          <w:rFonts w:ascii="TH SarabunIT๙" w:eastAsia="Calibri" w:hAnsi="TH SarabunIT๙" w:cs="TH SarabunIT๙"/>
          <w:b/>
          <w:bCs/>
          <w:cs/>
        </w:rPr>
        <w:br/>
      </w:r>
      <w:r w:rsidR="007B081E" w:rsidRPr="00FE2CCB">
        <w:rPr>
          <w:rFonts w:ascii="TH SarabunIT๙" w:eastAsia="Calibri" w:hAnsi="TH SarabunIT๙" w:cs="TH SarabunIT๙" w:hint="cs"/>
          <w:b/>
          <w:bCs/>
          <w:cs/>
        </w:rPr>
        <w:t>ได้</w:t>
      </w:r>
      <w:r w:rsidR="007B081E" w:rsidRPr="00FE2CCB">
        <w:rPr>
          <w:rFonts w:ascii="TH SarabunIT๙" w:eastAsia="Calibri" w:hAnsi="TH SarabunIT๙" w:cs="TH SarabunIT๙"/>
          <w:b/>
          <w:bCs/>
          <w:cs/>
        </w:rPr>
        <w:t>กำหนดแนวทางและวิธีการช่วยเหลือลูกหนี้กลุ่มดังกล่าวนี้ด้วย และขอให้ติดตามการส่งจำนวนลูกหนี้นอกระบบไปยังธนาคารของรัฐ</w:t>
      </w:r>
      <w:r w:rsidR="007B081E" w:rsidRPr="00FE2CCB"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="007B081E" w:rsidRPr="00FE2CCB">
        <w:rPr>
          <w:rFonts w:ascii="TH SarabunIT๙" w:eastAsia="Calibri" w:hAnsi="TH SarabunIT๙" w:cs="TH SarabunIT๙"/>
          <w:b/>
          <w:bCs/>
          <w:cs/>
        </w:rPr>
        <w:t>เพื่อขอ</w:t>
      </w:r>
      <w:r w:rsidR="007B081E" w:rsidRPr="00FE2CCB">
        <w:rPr>
          <w:rFonts w:ascii="TH SarabunIT๙" w:eastAsia="Calibri" w:hAnsi="TH SarabunIT๙" w:cs="TH SarabunIT๙"/>
          <w:b/>
          <w:bCs/>
          <w:spacing w:val="-6"/>
          <w:cs/>
        </w:rPr>
        <w:t>สินเชื่อว่าจะได้รับการพิจารณาให้ได้สินเชื่อหรือไม่</w:t>
      </w:r>
      <w:r w:rsidR="007B081E" w:rsidRPr="00FE2CCB">
        <w:rPr>
          <w:rFonts w:ascii="TH SarabunIT๙" w:eastAsia="Calibri" w:hAnsi="TH SarabunIT๙" w:cs="TH SarabunIT๙" w:hint="cs"/>
          <w:b/>
          <w:bCs/>
          <w:spacing w:val="-6"/>
          <w:cs/>
        </w:rPr>
        <w:t xml:space="preserve"> </w:t>
      </w:r>
      <w:r w:rsidR="007B081E" w:rsidRPr="00FE2CCB">
        <w:rPr>
          <w:rFonts w:ascii="TH SarabunIT๙" w:eastAsia="Calibri" w:hAnsi="TH SarabunIT๙" w:cs="TH SarabunIT๙"/>
          <w:b/>
          <w:bCs/>
          <w:spacing w:val="-6"/>
          <w:cs/>
        </w:rPr>
        <w:t>อย่างไร</w:t>
      </w:r>
      <w:r w:rsidR="007B081E" w:rsidRPr="00FE2CCB">
        <w:rPr>
          <w:rFonts w:ascii="TH SarabunIT๙" w:eastAsia="Calibri" w:hAnsi="TH SarabunIT๙" w:cs="TH SarabunIT๙" w:hint="cs"/>
          <w:b/>
          <w:bCs/>
          <w:spacing w:val="-6"/>
          <w:cs/>
        </w:rPr>
        <w:t xml:space="preserve"> และ</w:t>
      </w:r>
      <w:r w:rsidR="007B081E" w:rsidRPr="00FE2CCB">
        <w:rPr>
          <w:rFonts w:ascii="TH SarabunIT๙" w:eastAsia="Calibri" w:hAnsi="TH SarabunIT๙" w:cs="TH SarabunIT๙"/>
          <w:b/>
          <w:bCs/>
          <w:spacing w:val="-6"/>
          <w:cs/>
        </w:rPr>
        <w:t>ได้</w:t>
      </w:r>
      <w:r w:rsidR="007B081E" w:rsidRPr="00FE2CCB">
        <w:rPr>
          <w:rFonts w:ascii="TH SarabunIT๙" w:eastAsia="Calibri" w:hAnsi="TH SarabunIT๙" w:cs="TH SarabunIT๙" w:hint="cs"/>
          <w:b/>
          <w:bCs/>
          <w:spacing w:val="-6"/>
          <w:cs/>
        </w:rPr>
        <w:t>มีการ</w:t>
      </w:r>
      <w:r w:rsidR="007B081E" w:rsidRPr="00FE2CCB">
        <w:rPr>
          <w:rFonts w:ascii="TH SarabunIT๙" w:eastAsia="Calibri" w:hAnsi="TH SarabunIT๙" w:cs="TH SarabunIT๙"/>
          <w:b/>
          <w:bCs/>
          <w:spacing w:val="-6"/>
          <w:cs/>
        </w:rPr>
        <w:t>ติดตามการช่วยเหลือ</w:t>
      </w:r>
      <w:r w:rsidR="007B081E" w:rsidRPr="00FE2CCB">
        <w:rPr>
          <w:rFonts w:ascii="TH SarabunIT๙" w:eastAsia="Calibri" w:hAnsi="TH SarabunIT๙" w:cs="TH SarabunIT๙" w:hint="cs"/>
          <w:b/>
          <w:bCs/>
          <w:spacing w:val="-6"/>
          <w:cs/>
        </w:rPr>
        <w:t>โดยใกล้ชิดอย่างไรบ้าง</w:t>
      </w:r>
    </w:p>
    <w:p w14:paraId="0F2C2736" w14:textId="59B7D9C1" w:rsidR="007B081E" w:rsidRPr="00FE2CCB" w:rsidRDefault="00FE2CCB" w:rsidP="00FE2CCB">
      <w:pPr>
        <w:tabs>
          <w:tab w:val="left" w:pos="360"/>
          <w:tab w:val="left" w:pos="851"/>
          <w:tab w:val="left" w:pos="1080"/>
        </w:tabs>
        <w:jc w:val="thaiDistribute"/>
        <w:rPr>
          <w:rFonts w:ascii="TH SarabunIT๙" w:eastAsia="Calibri" w:hAnsi="TH SarabunIT๙" w:cs="TH SarabunIT๙"/>
          <w:b/>
          <w:bCs/>
        </w:rPr>
      </w:pPr>
      <w:r w:rsidRPr="00FE2CCB">
        <w:rPr>
          <w:rFonts w:ascii="TH SarabunIT๙" w:eastAsia="Calibri" w:hAnsi="TH SarabunIT๙" w:cs="TH SarabunIT๙"/>
          <w:b/>
          <w:bCs/>
          <w:spacing w:val="-6"/>
          <w:cs/>
        </w:rPr>
        <w:tab/>
      </w:r>
      <w:r w:rsidRPr="00FE2CCB">
        <w:rPr>
          <w:rFonts w:ascii="TH SarabunIT๙" w:eastAsia="Calibri" w:hAnsi="TH SarabunIT๙" w:cs="TH SarabunIT๙" w:hint="cs"/>
          <w:b/>
          <w:bCs/>
          <w:spacing w:val="-6"/>
          <w:cs/>
        </w:rPr>
        <w:t>6.6</w:t>
      </w:r>
      <w:r w:rsidRPr="00FE2CCB">
        <w:rPr>
          <w:rFonts w:ascii="TH SarabunIT๙" w:eastAsia="Calibri" w:hAnsi="TH SarabunIT๙" w:cs="TH SarabunIT๙"/>
          <w:b/>
          <w:bCs/>
          <w:spacing w:val="-6"/>
          <w:cs/>
        </w:rPr>
        <w:tab/>
      </w:r>
      <w:r w:rsidR="007B081E" w:rsidRPr="00FE2CCB">
        <w:rPr>
          <w:rFonts w:ascii="TH SarabunIT๙" w:eastAsia="Calibri" w:hAnsi="TH SarabunIT๙" w:cs="TH SarabunIT๙" w:hint="cs"/>
          <w:b/>
          <w:bCs/>
          <w:cs/>
        </w:rPr>
        <w:t>ธ.ก.ส.และหน่วยงานที่เกี่ยวข้องได้</w:t>
      </w:r>
      <w:r w:rsidR="007B081E" w:rsidRPr="00FE2CCB">
        <w:rPr>
          <w:rFonts w:ascii="TH SarabunIT๙" w:eastAsia="Calibri" w:hAnsi="TH SarabunIT๙" w:cs="TH SarabunIT๙"/>
          <w:b/>
          <w:bCs/>
          <w:cs/>
        </w:rPr>
        <w:t>ให้ความสำคัญกับการฟื้นฟูพัฒนาศักยภาพของลูกหนี้</w:t>
      </w:r>
      <w:r w:rsidR="007B081E" w:rsidRPr="00FE2CCB">
        <w:rPr>
          <w:rFonts w:ascii="TH SarabunIT๙" w:eastAsia="Calibri" w:hAnsi="TH SarabunIT๙" w:cs="TH SarabunIT๙"/>
          <w:b/>
          <w:bCs/>
          <w:cs/>
        </w:rPr>
        <w:br/>
        <w:t>ให้มากขึ้น โดย</w:t>
      </w:r>
      <w:r w:rsidR="007B081E" w:rsidRPr="00FE2CCB">
        <w:rPr>
          <w:rFonts w:ascii="TH SarabunIT๙" w:eastAsia="Calibri" w:hAnsi="TH SarabunIT๙" w:cs="TH SarabunIT๙" w:hint="cs"/>
          <w:b/>
          <w:bCs/>
          <w:cs/>
        </w:rPr>
        <w:t>มุ่งเน้น</w:t>
      </w:r>
      <w:r w:rsidR="007B081E" w:rsidRPr="00FE2CCB">
        <w:rPr>
          <w:rFonts w:ascii="TH SarabunIT๙" w:eastAsia="Calibri" w:hAnsi="TH SarabunIT๙" w:cs="TH SarabunIT๙"/>
          <w:b/>
          <w:bCs/>
          <w:cs/>
        </w:rPr>
        <w:t>การฟื้นฟูพัฒนาศักยภาพ</w:t>
      </w:r>
      <w:r w:rsidR="007B081E" w:rsidRPr="00FE2CCB">
        <w:rPr>
          <w:rFonts w:ascii="TH SarabunIT๙" w:eastAsia="Calibri" w:hAnsi="TH SarabunIT๙" w:cs="TH SarabunIT๙" w:hint="cs"/>
          <w:b/>
          <w:bCs/>
          <w:cs/>
        </w:rPr>
        <w:t>ของลูกหนี้ให้ตรงตามความต้องการหรือศักยภาพของลูกหนี้</w:t>
      </w:r>
      <w:r w:rsidR="007B081E" w:rsidRPr="00FE2CCB">
        <w:rPr>
          <w:rFonts w:ascii="TH SarabunIT๙" w:eastAsia="Calibri" w:hAnsi="TH SarabunIT๙" w:cs="TH SarabunIT๙"/>
          <w:b/>
          <w:bCs/>
          <w:cs/>
        </w:rPr>
        <w:br/>
      </w:r>
      <w:r w:rsidR="007B081E" w:rsidRPr="00FE2CCB">
        <w:rPr>
          <w:rFonts w:ascii="TH SarabunIT๙" w:eastAsia="Calibri" w:hAnsi="TH SarabunIT๙" w:cs="TH SarabunIT๙" w:hint="cs"/>
          <w:b/>
          <w:bCs/>
          <w:cs/>
        </w:rPr>
        <w:t>เป็นหลัก อย่างไรบ้าง</w:t>
      </w:r>
    </w:p>
    <w:bookmarkEnd w:id="11"/>
    <w:p w14:paraId="1106F349" w14:textId="61522DA9" w:rsidR="000A1186" w:rsidRPr="00FE2CCB" w:rsidRDefault="00BA609E" w:rsidP="00BA609E">
      <w:pPr>
        <w:tabs>
          <w:tab w:val="left" w:pos="360"/>
          <w:tab w:val="left" w:pos="851"/>
        </w:tabs>
        <w:spacing w:before="120"/>
        <w:jc w:val="thaiDistribute"/>
        <w:rPr>
          <w:rFonts w:ascii="TH SarabunIT๙" w:eastAsia="Calibri" w:hAnsi="TH SarabunIT๙" w:cs="TH SarabunIT๙"/>
          <w:b/>
          <w:bCs/>
        </w:rPr>
      </w:pPr>
      <w:r w:rsidRPr="00FE2CCB">
        <w:rPr>
          <w:rFonts w:ascii="TH SarabunIT๙" w:eastAsia="Calibri" w:hAnsi="TH SarabunIT๙" w:cs="TH SarabunIT๙" w:hint="cs"/>
          <w:b/>
          <w:bCs/>
          <w:cs/>
        </w:rPr>
        <w:t>7</w:t>
      </w:r>
      <w:r w:rsidR="000A1186" w:rsidRPr="00FE2CCB">
        <w:rPr>
          <w:rFonts w:ascii="TH SarabunIT๙" w:eastAsia="Calibri" w:hAnsi="TH SarabunIT๙" w:cs="TH SarabunIT๙"/>
          <w:b/>
          <w:bCs/>
          <w:cs/>
        </w:rPr>
        <w:t xml:space="preserve">. </w:t>
      </w:r>
      <w:r w:rsidR="000A1186" w:rsidRPr="00FE2CCB">
        <w:rPr>
          <w:rFonts w:ascii="TH SarabunIT๙" w:hAnsi="TH SarabunIT๙" w:cs="TH SarabunIT๙"/>
          <w:b/>
          <w:bCs/>
          <w:spacing w:val="-8"/>
          <w:cs/>
          <w:lang w:val="th-TH"/>
        </w:rPr>
        <w:t>ปัญหาอุปสรรค</w:t>
      </w:r>
      <w:r w:rsidR="000A1186" w:rsidRPr="00FE2CCB">
        <w:rPr>
          <w:rFonts w:ascii="TH SarabunIT๙" w:hAnsi="TH SarabunIT๙" w:cs="TH SarabunIT๙" w:hint="cs"/>
          <w:b/>
          <w:bCs/>
          <w:spacing w:val="-8"/>
          <w:cs/>
          <w:lang w:val="th-TH"/>
        </w:rPr>
        <w:t xml:space="preserve"> และข้อจำกัดในการดำเนินงานตามมาตรการฯ</w:t>
      </w:r>
      <w:bookmarkStart w:id="12" w:name="_GoBack"/>
      <w:bookmarkEnd w:id="12"/>
    </w:p>
    <w:p w14:paraId="52AFE7B3" w14:textId="4F9081B8" w:rsidR="000A1186" w:rsidRPr="00FE2CCB" w:rsidRDefault="00BA609E" w:rsidP="00BA609E">
      <w:pPr>
        <w:tabs>
          <w:tab w:val="left" w:pos="360"/>
          <w:tab w:val="left" w:pos="851"/>
        </w:tabs>
        <w:spacing w:before="120"/>
        <w:jc w:val="thaiDistribute"/>
        <w:rPr>
          <w:rFonts w:ascii="TH SarabunIT๙" w:hAnsi="TH SarabunIT๙" w:cs="TH SarabunIT๙"/>
          <w:b/>
          <w:bCs/>
        </w:rPr>
      </w:pPr>
      <w:r w:rsidRPr="00FE2CCB">
        <w:rPr>
          <w:rFonts w:ascii="TH SarabunIT๙" w:eastAsia="Calibri" w:hAnsi="TH SarabunIT๙" w:cs="TH SarabunIT๙" w:hint="cs"/>
          <w:b/>
          <w:bCs/>
          <w:cs/>
        </w:rPr>
        <w:t>8</w:t>
      </w:r>
      <w:r w:rsidR="000A1186" w:rsidRPr="00FE2CCB">
        <w:rPr>
          <w:rFonts w:ascii="TH SarabunIT๙" w:eastAsia="Calibri" w:hAnsi="TH SarabunIT๙" w:cs="TH SarabunIT๙"/>
          <w:b/>
          <w:bCs/>
          <w:cs/>
        </w:rPr>
        <w:t xml:space="preserve">. </w:t>
      </w:r>
      <w:r w:rsidR="000A1186" w:rsidRPr="00FE2CCB">
        <w:rPr>
          <w:rFonts w:ascii="TH SarabunIT๙" w:hAnsi="TH SarabunIT๙" w:cs="TH SarabunIT๙"/>
          <w:b/>
          <w:bCs/>
          <w:cs/>
        </w:rPr>
        <w:t>ข้อคิดเห็นและข้อเสนอแนะ</w:t>
      </w:r>
    </w:p>
    <w:p w14:paraId="2731CD3A" w14:textId="77777777" w:rsidR="003135A5" w:rsidRPr="00FE2CCB" w:rsidRDefault="003135A5" w:rsidP="000A1186">
      <w:pPr>
        <w:spacing w:before="120"/>
        <w:jc w:val="thaiDistribute"/>
        <w:rPr>
          <w:rFonts w:ascii="TH SarabunIT๙" w:hAnsi="TH SarabunIT๙" w:cs="TH SarabunIT๙"/>
          <w:b/>
          <w:bCs/>
        </w:rPr>
      </w:pPr>
    </w:p>
    <w:p w14:paraId="00754653" w14:textId="77777777" w:rsidR="00096549" w:rsidRPr="00FE2CCB" w:rsidRDefault="00096549" w:rsidP="00096549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hAnsi="TH SarabunIT๙" w:cs="TH SarabunIT๙"/>
          <w:sz w:val="20"/>
          <w:szCs w:val="20"/>
        </w:rPr>
      </w:pP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t xml:space="preserve"> </w:t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t xml:space="preserve"> </w:t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t xml:space="preserve"> </w:t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</w:p>
    <w:p w14:paraId="218A4746" w14:textId="77777777" w:rsidR="000A1186" w:rsidRPr="00FE2CCB" w:rsidRDefault="000A1186" w:rsidP="000A1186">
      <w:pPr>
        <w:rPr>
          <w:rFonts w:ascii="TH SarabunIT๙" w:hAnsi="TH SarabunIT๙" w:cs="TH SarabunIT๙"/>
        </w:rPr>
      </w:pPr>
    </w:p>
    <w:p w14:paraId="50DD0439" w14:textId="77777777" w:rsidR="000A1186" w:rsidRPr="00FE2CCB" w:rsidRDefault="000A1186" w:rsidP="000A1186">
      <w:pPr>
        <w:rPr>
          <w:rFonts w:ascii="TH SarabunIT๙" w:hAnsi="TH SarabunIT๙" w:cs="TH SarabunIT๙"/>
        </w:rPr>
      </w:pPr>
    </w:p>
    <w:p w14:paraId="27E58400" w14:textId="77777777" w:rsidR="002D1E25" w:rsidRPr="00FE2CCB" w:rsidRDefault="002D1E25" w:rsidP="005D5F98">
      <w:pPr>
        <w:rPr>
          <w:rFonts w:ascii="TH SarabunIT๙" w:hAnsi="TH SarabunIT๙" w:cs="TH SarabunIT๙"/>
        </w:rPr>
      </w:pPr>
    </w:p>
    <w:p w14:paraId="183248BB" w14:textId="5D5D921B" w:rsidR="00F52B3C" w:rsidRPr="00FE2CCB" w:rsidRDefault="00F52B3C">
      <w:pPr>
        <w:rPr>
          <w:rFonts w:ascii="TH SarabunIT๙" w:hAnsi="TH SarabunIT๙" w:cs="TH SarabunIT๙"/>
          <w:cs/>
        </w:rPr>
      </w:pPr>
      <w:r w:rsidRPr="00FE2CCB">
        <w:rPr>
          <w:rFonts w:ascii="TH SarabunIT๙" w:hAnsi="TH SarabunIT๙" w:cs="TH SarabunIT๙"/>
          <w:cs/>
        </w:rPr>
        <w:br w:type="page"/>
      </w:r>
    </w:p>
    <w:p w14:paraId="6A86F992" w14:textId="66CD4716" w:rsidR="005002DD" w:rsidRPr="00FE2CCB" w:rsidRDefault="00966E73" w:rsidP="00AB44EC">
      <w:pPr>
        <w:jc w:val="center"/>
        <w:rPr>
          <w:rFonts w:ascii="TH SarabunIT๙" w:hAnsi="TH SarabunIT๙" w:cs="TH SarabunIT๙"/>
          <w:b/>
          <w:bCs/>
        </w:rPr>
      </w:pPr>
      <w:r w:rsidRPr="00FE2CCB">
        <w:rPr>
          <w:rFonts w:ascii="Times New Roman" w:hAnsi="Times New Roman" w:cs="Times New Roman"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F773F09" wp14:editId="0E5EC136">
                <wp:simplePos x="0" y="0"/>
                <wp:positionH relativeFrom="margin">
                  <wp:posOffset>4743450</wp:posOffset>
                </wp:positionH>
                <wp:positionV relativeFrom="paragraph">
                  <wp:posOffset>-28575</wp:posOffset>
                </wp:positionV>
                <wp:extent cx="1002119" cy="438150"/>
                <wp:effectExtent l="19050" t="19050" r="26670" b="19050"/>
                <wp:wrapNone/>
                <wp:docPr id="3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119" cy="43815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0FDD0" w14:textId="738A1040" w:rsidR="00966E73" w:rsidRDefault="00966E73" w:rsidP="00966E7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1.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F773F09" id="_x0000_s1027" style="position:absolute;left:0;text-align:left;margin-left:373.5pt;margin-top:-2.25pt;width:78.9pt;height:34.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epGjAIAAG0FAAAOAAAAZHJzL2Uyb0RvYy54bWysVMFu2zAMvQ/YPwi6r7azZE2DOkWQosOA&#10;ri3aDj0rspQIk0VNUmJnXz9Kjp0g62nYxZZIPpKPInl909aa7ITzCkxJi4ucEmE4VMqsS/rj9e7T&#10;lBIfmKmYBiNKuhee3sw/frhu7EyMYAO6Eo6gE+NnjS3pJgQ7yzLPN6Jm/gKsMKiU4GoW8OrWWeVY&#10;g95rnY3y/EvWgKusAy68R+ltp6Tz5F9KwcOjlF4EokuKuYX0dem7it9sfs1ma8fsRvFDGuwfsqiZ&#10;Mhh0cHXLAiNbp/5yVSvuwIMMFxzqDKRUXCQOyKbIz9i8bJgViQsWx9uhTP7/ueUPuxf75LAMjfUz&#10;j8fIopWujn/Mj7SpWPuhWKINhKOwyPNRUVxRwlE3/jwtJqma2RFtnQ9fBdQkHkrqYGuqZ3yRVCi2&#10;u/cBw6J9bxcjakOako6mk8tJMvOgVXWntI7K1BViqR3ZMXxPxrkwYZzs9Lb+DlUnv5zkeZ/LAEmR&#10;TrxhXG1QeKSdTmGvRZfHs5BEVUh01CUSO/I8dhH7J3lC6wiTmOkALN4D6tCDDrYRJlKnDsD8PWDH&#10;tgcPiBQVTBjAtTLg3nNQ/ezBsrPv2XecI/3QrlokjY8biUXJCqr9kyMOusnxlt8pfM175sMTczgq&#10;OFQ4/uERP1IDvh3XylKyAff7XBbtsHNRQ0mDI1dS/2vLnKBEfzPY01fFeBxnNF3Gk8sRXtypZnWq&#10;Mdt6CdgFBS4Yy9Mx2gfdH6WD+g23wyJGRRUzHGNjgsH1l2XoVgHuFy4Wi2SGc2lZuDcvlkfnsb6x&#10;QV/bN+bsoZUDDsED9OPJZmfN3NlGpIHFNoBUqdOP9TxUHmc6tc9h/8SlcXpPVsctOf8DAAD//wMA&#10;UEsDBBQABgAIAAAAIQAETLrN3gAAAAkBAAAPAAAAZHJzL2Rvd25yZXYueG1sTI/BTsMwDIbvSLxD&#10;ZCRuWwKUDUrTCSEhwQVEAcExbUxTrXFKk3Xd22NOcLT96/P3F5vZ92LCMXaBNJwtFQikJtiOWg1v&#10;r/eLKxAxGbKmD4QaDhhhUx4fFSa3YU8vOFWpFQyhmBsNLqUhlzI2Dr2JyzAg8e0rjN4kHsdW2tHs&#10;Ge57ea7USnrTEX9wZsA7h8222nkN60fl36en+mLIsHKHh89p+/3xrPXpyXx7AyLhnP7C8KvP6lCy&#10;Ux12ZKPomZGtuUvSsMguQXDgWmXcpdaw4oUsC/m/QfkDAAD//wMAUEsBAi0AFAAGAAgAAAAhALaD&#10;OJL+AAAA4QEAABMAAAAAAAAAAAAAAAAAAAAAAFtDb250ZW50X1R5cGVzXS54bWxQSwECLQAUAAYA&#10;CAAAACEAOP0h/9YAAACUAQAACwAAAAAAAAAAAAAAAAAvAQAAX3JlbHMvLnJlbHNQSwECLQAUAAYA&#10;CAAAACEAnNXqRowCAABtBQAADgAAAAAAAAAAAAAAAAAuAgAAZHJzL2Uyb0RvYy54bWxQSwECLQAU&#10;AAYACAAAACEABEy6zd4AAAAJAQAADwAAAAAAAAAAAAAAAADmBAAAZHJzL2Rvd25yZXYueG1sUEsF&#10;BgAAAAAEAAQA8wAAAPEFAAAAAA==&#10;" fillcolor="white [3201]" strokecolor="#bf8f00 [2407]" strokeweight="2.25pt">
                <v:stroke joinstyle="miter"/>
                <v:textbox>
                  <w:txbxContent>
                    <w:p w14:paraId="77B0FDD0" w14:textId="738A1040" w:rsidR="00966E73" w:rsidRDefault="00966E73" w:rsidP="00966E73">
                      <w:pPr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1.</w:t>
                      </w: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76F0976" w14:textId="77777777" w:rsidR="00966E73" w:rsidRPr="00FE2CCB" w:rsidRDefault="00966E73" w:rsidP="00AB44EC">
      <w:pPr>
        <w:jc w:val="center"/>
        <w:rPr>
          <w:rFonts w:ascii="TH SarabunIT๙" w:hAnsi="TH SarabunIT๙" w:cs="TH SarabunIT๙"/>
          <w:b/>
          <w:bCs/>
        </w:rPr>
      </w:pPr>
    </w:p>
    <w:p w14:paraId="45B0E3D8" w14:textId="77777777" w:rsidR="00D044D7" w:rsidRPr="00FE2CCB" w:rsidRDefault="00D044D7" w:rsidP="00D044D7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FE2CCB">
        <w:rPr>
          <w:rFonts w:ascii="TH SarabunIT๙" w:hAnsi="TH SarabunIT๙" w:cs="TH SarabunIT๙" w:hint="cs"/>
          <w:b/>
          <w:bCs/>
          <w:sz w:val="34"/>
          <w:szCs w:val="34"/>
          <w:cs/>
        </w:rPr>
        <w:t>ป</w:t>
      </w:r>
      <w:r w:rsidRPr="00FE2CCB">
        <w:rPr>
          <w:rFonts w:ascii="TH SarabunIT๙" w:hAnsi="TH SarabunIT๙" w:cs="TH SarabunIT๙"/>
          <w:b/>
          <w:bCs/>
          <w:sz w:val="34"/>
          <w:szCs w:val="34"/>
          <w:cs/>
        </w:rPr>
        <w:t>ระเด็นการตรวจติดตาม</w:t>
      </w:r>
      <w:r w:rsidRPr="00FE2CCB">
        <w:rPr>
          <w:rFonts w:ascii="TH SarabunIT๙" w:hAnsi="TH SarabunIT๙" w:cs="TH SarabunIT๙" w:hint="cs"/>
          <w:b/>
          <w:bCs/>
          <w:sz w:val="34"/>
          <w:szCs w:val="34"/>
          <w:cs/>
        </w:rPr>
        <w:t>นโยบายเร่งด่วนและนโยบายสำคัญของรัฐบาล</w:t>
      </w:r>
    </w:p>
    <w:p w14:paraId="2E21B8C0" w14:textId="77777777" w:rsidR="00D044D7" w:rsidRPr="00FE2CCB" w:rsidRDefault="00D044D7" w:rsidP="00D044D7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FE2CCB">
        <w:rPr>
          <w:rFonts w:ascii="TH SarabunIT๙" w:hAnsi="TH SarabunIT๙" w:cs="TH SarabunIT๙" w:hint="cs"/>
          <w:b/>
          <w:bCs/>
          <w:sz w:val="34"/>
          <w:szCs w:val="34"/>
          <w:cs/>
        </w:rPr>
        <w:t>เรื่อง มาตรการพักชำระหนี้ให้กับลูกหนี้รายย่อยตามนโยบายรัฐบาล</w:t>
      </w:r>
    </w:p>
    <w:p w14:paraId="5EB96B13" w14:textId="5CD6C864" w:rsidR="00D044D7" w:rsidRPr="00FE2CCB" w:rsidRDefault="00D044D7" w:rsidP="00D044D7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FE2CC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ประจำปีงบประมาณ พ.ศ. </w:t>
      </w:r>
      <w:r w:rsidRPr="00FE2CCB">
        <w:rPr>
          <w:rFonts w:ascii="TH SarabunIT๙" w:hAnsi="TH SarabunIT๙" w:cs="TH SarabunIT๙"/>
          <w:b/>
          <w:bCs/>
          <w:sz w:val="34"/>
          <w:szCs w:val="34"/>
        </w:rPr>
        <w:t>256</w:t>
      </w:r>
      <w:r w:rsidRPr="00FE2CCB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7 รอบที่ </w:t>
      </w:r>
      <w:r w:rsidR="00AA7E8C" w:rsidRPr="00FE2CCB">
        <w:rPr>
          <w:rFonts w:ascii="TH SarabunIT๙" w:hAnsi="TH SarabunIT๙" w:cs="TH SarabunIT๙" w:hint="cs"/>
          <w:b/>
          <w:bCs/>
          <w:sz w:val="34"/>
          <w:szCs w:val="34"/>
          <w:cs/>
        </w:rPr>
        <w:t>2</w:t>
      </w:r>
    </w:p>
    <w:p w14:paraId="51C57183" w14:textId="77777777" w:rsidR="00CE16BB" w:rsidRPr="00FE2CCB" w:rsidRDefault="00226F02" w:rsidP="00CE16BB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FE2CCB">
        <w:rPr>
          <w:rFonts w:ascii="TH SarabunIT๙" w:hAnsi="TH SarabunIT๙" w:cs="TH SarabunIT๙" w:hint="cs"/>
          <w:b/>
          <w:bCs/>
          <w:cs/>
          <w:lang w:val="af-ZA"/>
        </w:rPr>
        <w:t>ของคณะผู้ตรวจราชการ เขตตรวจราชการที่ ๖</w:t>
      </w:r>
      <w:r w:rsidR="00CE16BB" w:rsidRPr="00FE2CCB">
        <w:rPr>
          <w:rFonts w:ascii="TH SarabunIT๙" w:hAnsi="TH SarabunIT๙" w:cs="TH SarabunIT๙" w:hint="cs"/>
          <w:b/>
          <w:bCs/>
          <w:cs/>
          <w:lang w:val="af-ZA"/>
        </w:rPr>
        <w:t xml:space="preserve">  (จังหวัดภูเก็ต พังงา กระบี่)</w:t>
      </w:r>
    </w:p>
    <w:p w14:paraId="2E179BAB" w14:textId="77777777" w:rsidR="00096549" w:rsidRPr="00FE2CCB" w:rsidRDefault="00096549" w:rsidP="00096549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hAnsi="TH SarabunIT๙" w:cs="TH SarabunIT๙"/>
          <w:sz w:val="20"/>
          <w:szCs w:val="20"/>
        </w:rPr>
      </w:pP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t xml:space="preserve"> </w:t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t xml:space="preserve"> </w:t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t xml:space="preserve"> </w:t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</w:p>
    <w:p w14:paraId="285CF074" w14:textId="2A0346E2" w:rsidR="00966E73" w:rsidRPr="00FE2CCB" w:rsidRDefault="00966E73" w:rsidP="00966E73">
      <w:pPr>
        <w:tabs>
          <w:tab w:val="left" w:pos="993"/>
          <w:tab w:val="left" w:pos="1276"/>
        </w:tabs>
        <w:ind w:left="1276" w:hanging="1276"/>
        <w:rPr>
          <w:rFonts w:ascii="TH SarabunIT๙" w:hAnsi="TH SarabunIT๙" w:cs="TH SarabunIT๙"/>
        </w:rPr>
      </w:pPr>
      <w:r w:rsidRPr="00FE2CCB">
        <w:rPr>
          <w:rFonts w:ascii="TH SarabunIT๙" w:hAnsi="TH SarabunIT๙" w:cs="TH SarabunIT๙"/>
          <w:b/>
          <w:bCs/>
          <w:cs/>
        </w:rPr>
        <w:t>ผู้ให้ข้อมูล</w:t>
      </w:r>
      <w:r w:rsidRPr="00FE2CCB">
        <w:rPr>
          <w:rFonts w:ascii="TH SarabunIT๙" w:hAnsi="TH SarabunIT๙" w:cs="TH SarabunIT๙"/>
          <w:b/>
          <w:bCs/>
          <w:cs/>
        </w:rPr>
        <w:tab/>
        <w:t>:</w:t>
      </w:r>
      <w:r w:rsidRPr="00FE2CCB">
        <w:rPr>
          <w:rFonts w:ascii="TH SarabunIT๙" w:hAnsi="TH SarabunIT๙" w:cs="TH SarabunIT๙"/>
          <w:b/>
          <w:bCs/>
          <w:cs/>
        </w:rPr>
        <w:tab/>
      </w:r>
      <w:r w:rsidR="00AA7E8C" w:rsidRPr="00FE2CCB">
        <w:rPr>
          <w:rFonts w:ascii="TH SarabunIT๙" w:hAnsi="TH SarabunIT๙" w:cs="TH SarabunIT๙"/>
          <w:spacing w:val="-4"/>
          <w:cs/>
        </w:rPr>
        <w:t>เกษตร</w:t>
      </w:r>
      <w:r w:rsidR="00A66772">
        <w:rPr>
          <w:rFonts w:ascii="TH SarabunIT๙" w:hAnsi="TH SarabunIT๙" w:cs="TH SarabunIT๙" w:hint="cs"/>
          <w:spacing w:val="-4"/>
          <w:cs/>
        </w:rPr>
        <w:t>และสหกรณ์</w:t>
      </w:r>
      <w:r w:rsidR="00AA7E8C" w:rsidRPr="00FE2CCB">
        <w:rPr>
          <w:rFonts w:ascii="TH SarabunIT๙" w:hAnsi="TH SarabunIT๙" w:cs="TH SarabunIT๙"/>
          <w:spacing w:val="-4"/>
          <w:cs/>
        </w:rPr>
        <w:t>จังหวัด / พาณิชย์จังหวัด / ผู้อำนวยการศูนย์พัฒนาฝีมือแรงงานจังหวัด / หัวหน้าหน่วยปฏิบัติการอุดมศึกษา วิทยาศาสตร์ วิจัยและนวัตกรรม (อว.ส่วนหน้า) ประจำจังหวัด</w:t>
      </w:r>
    </w:p>
    <w:p w14:paraId="586A6B3F" w14:textId="3334E961" w:rsidR="00EF5ABD" w:rsidRPr="00FE2CCB" w:rsidRDefault="00966E73" w:rsidP="00EF5ABD">
      <w:pPr>
        <w:tabs>
          <w:tab w:val="left" w:pos="993"/>
          <w:tab w:val="left" w:pos="1276"/>
        </w:tabs>
        <w:spacing w:before="120" w:line="360" w:lineRule="exact"/>
        <w:ind w:left="1276" w:hanging="1276"/>
        <w:jc w:val="thaiDistribute"/>
        <w:rPr>
          <w:rFonts w:ascii="TH SarabunIT๙" w:hAnsi="TH SarabunIT๙" w:cs="TH SarabunIT๙"/>
        </w:rPr>
      </w:pPr>
      <w:r w:rsidRPr="00FE2CCB">
        <w:rPr>
          <w:rFonts w:ascii="TH SarabunIT๙" w:hAnsi="TH SarabunIT๙" w:cs="TH SarabunIT๙"/>
          <w:b/>
          <w:bCs/>
          <w:spacing w:val="-6"/>
          <w:u w:val="single"/>
          <w:cs/>
        </w:rPr>
        <w:t>คำชี้แจง</w:t>
      </w:r>
      <w:r w:rsidRPr="00FE2CCB">
        <w:rPr>
          <w:rFonts w:ascii="TH SarabunIT๙" w:hAnsi="TH SarabunIT๙" w:cs="TH SarabunIT๙"/>
          <w:spacing w:val="-6"/>
          <w:cs/>
        </w:rPr>
        <w:tab/>
      </w:r>
      <w:r w:rsidRPr="00FE2CCB">
        <w:rPr>
          <w:rFonts w:ascii="TH SarabunIT๙" w:hAnsi="TH SarabunIT๙" w:cs="TH SarabunIT๙"/>
          <w:spacing w:val="-6"/>
        </w:rPr>
        <w:t>:</w:t>
      </w:r>
      <w:r w:rsidRPr="00FE2CCB">
        <w:rPr>
          <w:rFonts w:ascii="TH SarabunIT๙" w:hAnsi="TH SarabunIT๙" w:cs="TH SarabunIT๙"/>
          <w:spacing w:val="-6"/>
        </w:rPr>
        <w:tab/>
      </w:r>
      <w:r w:rsidR="00EF5ABD" w:rsidRPr="00FE2CCB">
        <w:rPr>
          <w:rFonts w:ascii="TH SarabunIT๙" w:hAnsi="TH SarabunIT๙" w:cs="TH SarabunIT๙"/>
          <w:spacing w:val="-6"/>
          <w:cs/>
        </w:rPr>
        <w:t>ขอให้จัดทำสรุปผลการดำเนินงานตามประเด็นการตรวจติดตามให้สำนักงานจังหวัด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</w:t>
      </w:r>
      <w:r w:rsidR="00EF5ABD" w:rsidRPr="00FE2CCB">
        <w:rPr>
          <w:rFonts w:ascii="TH SarabunIT๙" w:hAnsi="TH SarabunIT๙" w:cs="TH SarabunIT๙"/>
          <w:spacing w:val="-6"/>
          <w:cs/>
        </w:rPr>
        <w:br/>
        <w:t>ได้ศึกษาผลการดำเนินงานตามประเด็นการตรวจติดตามล่วงหน้า จึงขอให้จัดส่งข้อมูลทางไปรษณีย์อิเล็กทรอนิกส์ (</w:t>
      </w:r>
      <w:r w:rsidR="00EF5ABD" w:rsidRPr="00FE2CCB">
        <w:rPr>
          <w:rFonts w:ascii="TH SarabunIT๙" w:hAnsi="TH SarabunIT๙" w:cs="TH SarabunIT๙"/>
          <w:spacing w:val="-6"/>
        </w:rPr>
        <w:t xml:space="preserve">e-mail) </w:t>
      </w:r>
      <w:r w:rsidR="00EF5ABD" w:rsidRPr="00FE2CCB">
        <w:rPr>
          <w:rFonts w:ascii="TH SarabunIT๙" w:hAnsi="TH SarabunIT๙" w:cs="TH SarabunIT๙"/>
          <w:spacing w:val="-6"/>
          <w:cs/>
        </w:rPr>
        <w:t xml:space="preserve">ที่ </w:t>
      </w:r>
      <w:proofErr w:type="spellStart"/>
      <w:r w:rsidR="00EF5ABD" w:rsidRPr="00FE2CCB">
        <w:rPr>
          <w:spacing w:val="-6"/>
        </w:rPr>
        <w:t>opm.insp.area</w:t>
      </w:r>
      <w:proofErr w:type="spellEnd"/>
      <w:r w:rsidR="00EF5ABD" w:rsidRPr="00FE2CCB">
        <w:rPr>
          <w:spacing w:val="-6"/>
          <w:cs/>
        </w:rPr>
        <w:t>6</w:t>
      </w:r>
      <w:r w:rsidR="00EF5ABD" w:rsidRPr="00FE2CCB">
        <w:rPr>
          <w:spacing w:val="-6"/>
        </w:rPr>
        <w:t>@gmail.com</w:t>
      </w:r>
      <w:r w:rsidR="00EF5ABD" w:rsidRPr="00FE2CCB">
        <w:rPr>
          <w:rFonts w:ascii="TH SarabunIT๙" w:hAnsi="TH SarabunIT๙" w:cs="TH SarabunIT๙"/>
          <w:spacing w:val="-6"/>
        </w:rPr>
        <w:t xml:space="preserve"> </w:t>
      </w:r>
      <w:r w:rsidR="00EF5ABD" w:rsidRPr="00FE2CCB">
        <w:rPr>
          <w:rFonts w:ascii="TH SarabunIT๙" w:hAnsi="TH SarabunIT๙" w:cs="TH SarabunIT๙"/>
          <w:spacing w:val="-6"/>
          <w:cs/>
        </w:rPr>
        <w:t xml:space="preserve">หรือ </w:t>
      </w:r>
      <w:r w:rsidR="00EF5ABD" w:rsidRPr="00FE2CCB">
        <w:rPr>
          <w:spacing w:val="-6"/>
        </w:rPr>
        <w:t>region</w:t>
      </w:r>
      <w:r w:rsidR="00EF5ABD" w:rsidRPr="00FE2CCB">
        <w:rPr>
          <w:spacing w:val="-6"/>
          <w:cs/>
        </w:rPr>
        <w:t>06</w:t>
      </w:r>
      <w:r w:rsidR="00EF5ABD" w:rsidRPr="00FE2CCB">
        <w:rPr>
          <w:spacing w:val="-6"/>
        </w:rPr>
        <w:t>@opm.go.th</w:t>
      </w:r>
      <w:r w:rsidR="00EF5ABD" w:rsidRPr="00FE2CCB">
        <w:rPr>
          <w:rFonts w:ascii="TH SarabunIT๙" w:hAnsi="TH SarabunIT๙" w:cs="TH SarabunIT๙"/>
          <w:spacing w:val="-6"/>
        </w:rPr>
        <w:t xml:space="preserve"> </w:t>
      </w:r>
      <w:r w:rsidR="00EF5ABD" w:rsidRPr="00FE2CCB">
        <w:rPr>
          <w:rFonts w:ascii="TH SarabunIT๙" w:hAnsi="TH SarabunIT๙" w:cs="TH SarabunIT๙"/>
          <w:spacing w:val="-6"/>
          <w:cs/>
        </w:rPr>
        <w:t>หรือช่องทางอื่น ๆ อาทิ แอพพลิเคชั่นไลน์ของผู้ประสานงานเขตตรวจราชการที่ ๖ สำนักงานปลัด</w:t>
      </w:r>
      <w:r w:rsidR="003135A5" w:rsidRPr="00FE2CCB">
        <w:rPr>
          <w:rFonts w:ascii="TH SarabunIT๙" w:hAnsi="TH SarabunIT๙" w:cs="TH SarabunIT๙"/>
          <w:spacing w:val="-6"/>
          <w:cs/>
        </w:rPr>
        <w:br/>
      </w:r>
      <w:r w:rsidR="00EF5ABD" w:rsidRPr="00FE2CCB">
        <w:rPr>
          <w:rFonts w:ascii="TH SarabunIT๙" w:hAnsi="TH SarabunIT๙" w:cs="TH SarabunIT๙"/>
          <w:spacing w:val="-6"/>
          <w:cs/>
        </w:rPr>
        <w:t xml:space="preserve">สำนักนายกรัฐมนตรี </w:t>
      </w:r>
      <w:r w:rsidR="00AA7E8C" w:rsidRPr="00FE2CCB">
        <w:rPr>
          <w:rFonts w:ascii="TH SarabunIT๙" w:hAnsi="TH SarabunIT๙" w:cs="TH SarabunIT๙"/>
          <w:b/>
          <w:bCs/>
          <w:spacing w:val="-6"/>
          <w:cs/>
        </w:rPr>
        <w:t xml:space="preserve">ภายในวันที่ </w:t>
      </w:r>
      <w:r w:rsidR="00AA7E8C" w:rsidRPr="00FE2CCB">
        <w:rPr>
          <w:rFonts w:ascii="TH SarabunIT๙" w:hAnsi="TH SarabunIT๙" w:cs="TH SarabunIT๙" w:hint="cs"/>
          <w:b/>
          <w:bCs/>
          <w:spacing w:val="-6"/>
          <w:cs/>
        </w:rPr>
        <w:t>31</w:t>
      </w:r>
      <w:r w:rsidR="00AA7E8C" w:rsidRPr="00FE2CCB">
        <w:rPr>
          <w:rFonts w:ascii="TH SarabunIT๙" w:hAnsi="TH SarabunIT๙" w:cs="TH SarabunIT๙"/>
          <w:b/>
          <w:bCs/>
          <w:spacing w:val="-6"/>
          <w:cs/>
        </w:rPr>
        <w:t xml:space="preserve"> </w:t>
      </w:r>
      <w:r w:rsidR="00AA7E8C" w:rsidRPr="00FE2CCB">
        <w:rPr>
          <w:rFonts w:ascii="TH SarabunIT๙" w:hAnsi="TH SarabunIT๙" w:cs="TH SarabunIT๙" w:hint="cs"/>
          <w:b/>
          <w:bCs/>
          <w:spacing w:val="-6"/>
          <w:cs/>
        </w:rPr>
        <w:t>กรกฎาคม</w:t>
      </w:r>
      <w:r w:rsidR="00AA7E8C" w:rsidRPr="00FE2CCB">
        <w:rPr>
          <w:rFonts w:ascii="TH SarabunIT๙" w:hAnsi="TH SarabunIT๙" w:cs="TH SarabunIT๙"/>
          <w:b/>
          <w:bCs/>
          <w:spacing w:val="-6"/>
          <w:cs/>
        </w:rPr>
        <w:t xml:space="preserve"> 256</w:t>
      </w:r>
      <w:r w:rsidR="00AA7E8C" w:rsidRPr="00FE2CCB">
        <w:rPr>
          <w:rFonts w:ascii="TH SarabunIT๙" w:hAnsi="TH SarabunIT๙" w:cs="TH SarabunIT๙"/>
          <w:b/>
          <w:bCs/>
          <w:spacing w:val="-6"/>
        </w:rPr>
        <w:t>7</w:t>
      </w:r>
    </w:p>
    <w:p w14:paraId="4CD6B35C" w14:textId="77777777" w:rsidR="00966E73" w:rsidRPr="00FE2CCB" w:rsidRDefault="00966E73" w:rsidP="00966E73">
      <w:pPr>
        <w:rPr>
          <w:rFonts w:ascii="TH SarabunIT๙" w:hAnsi="TH SarabunIT๙" w:cs="TH SarabunIT๙"/>
        </w:rPr>
      </w:pPr>
      <w:r w:rsidRPr="00FE2CCB">
        <w:rPr>
          <w:rFonts w:ascii="TH SarabunIT๙" w:hAnsi="TH SarabunIT๙" w:cs="TH SarabunIT๙"/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683840" behindDoc="0" locked="0" layoutInCell="1" allowOverlap="1" wp14:anchorId="63ABAFA7" wp14:editId="4C7E94B3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4B08134" id="ตัวเชื่อมต่อตรง 1" o:spid="_x0000_s1026" style="position:absolute;z-index:251683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Qpw7gEAAIcDAAAOAAAAZHJzL2Uyb0RvYy54bWysU72OEzEQ7pF4B8s92U10QWGVzUlcCM0B&#10;kY57gIntzVp4bct2sklHB6LnARAFFQUVe2+zj3Jj5wcOOkRjze83M9+Mp5e7RpGtcF4aXdLhIKdE&#10;aGa41OuS3r5dPJlQ4gNoDspoUdK98PRy9vjRtLWFGJnaKC4cQRDti9aWtA7BFlnmWS0a8ANjhUZn&#10;ZVwDAVW3zriDFtEblY3y/GnWGsetM0x4j9b5wUlnCb+qBAtvqsqLQFRJsbeQXpfeVXyz2RSKtQNb&#10;S3ZsA/6hiwakxqJnqDkEIBsn/4JqJHPGmyoMmGkyU1WSiTQDTjPM/5jmpgYr0ixIjrdnmvz/g2Wv&#10;t0tHJMfdUaKhwRX13ee++9F33/q79333qe9+9ncf++57332JrqOMMV/77gMZRgpb6wtEutJLF0lg&#10;O31jrw1759GXPXBGxVssuWpfGY7VYBNMYm5XuSYmIydklxa0Py9I7AJhaBw/G42HkzEl7OTLoDgl&#10;WufDS2EaEoWSKqkjd1DA9tqH2AgUp5Bo1mYhlUr7V5q0JR2NL3I8EQZ4hk7zlOuNkjzGxQzv1qsr&#10;5cgW8JguFpPh83kcHnEfhDmz0Tzh1gL4i6McQKqDjPFKH3mJVBzoWxm+X7oIFynCbSfg42XGc/pd&#10;T1G//s/sHgAA//8DAFBLAwQUAAYACAAAACEARnGElNYAAAAGAQAADwAAAGRycy9kb3ducmV2Lnht&#10;bEyPwU6EQAyG7ya+w6Qm3tyBxRBFhs3uGs9G9AG6TBeITIcws4Bvb40HPbb/n69fy93qBjXTFHrP&#10;BtJNAoq48bbn1sDH+8vdA6gQkS0OnsnAFwXYVddXJRbWL/xGcx1bJRAOBRroYhwLrUPTkcOw8SOx&#10;ZGc/OYwyTq22Ey4Cd4PeJkmuHfYsFzoc6dhR81lfnIF9dr8cjnVYDq/P+YxnROHnxtzerPsnUJHW&#10;+FeGH31Rh0qcTv7CNqjBgDwSDWxT8Zf0MctSUKffha5K/V+/+gYAAP//AwBQSwECLQAUAAYACAAA&#10;ACEAtoM4kv4AAADhAQAAEwAAAAAAAAAAAAAAAAAAAAAAW0NvbnRlbnRfVHlwZXNdLnhtbFBLAQIt&#10;ABQABgAIAAAAIQA4/SH/1gAAAJQBAAALAAAAAAAAAAAAAAAAAC8BAABfcmVscy8ucmVsc1BLAQIt&#10;ABQABgAIAAAAIQBKcQpw7gEAAIcDAAAOAAAAAAAAAAAAAAAAAC4CAABkcnMvZTJvRG9jLnhtbFBL&#10;AQItABQABgAIAAAAIQBGcYSU1gAAAAYBAAAPAAAAAAAAAAAAAAAAAEgEAABkcnMvZG93bnJldi54&#10;bWxQSwUGAAAAAAQABADzAAAASwUAAAAA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10429346" w14:textId="77777777" w:rsidR="005D5F98" w:rsidRPr="00FE2CCB" w:rsidRDefault="005D5F98" w:rsidP="005D5F98">
      <w:pPr>
        <w:tabs>
          <w:tab w:val="left" w:pos="360"/>
          <w:tab w:val="left" w:pos="1080"/>
        </w:tabs>
        <w:spacing w:before="120"/>
        <w:jc w:val="thaiDistribute"/>
        <w:rPr>
          <w:rFonts w:ascii="TH SarabunIT๙" w:eastAsia="Calibri" w:hAnsi="TH SarabunIT๙" w:cs="TH SarabunIT๙"/>
          <w:b/>
          <w:bCs/>
          <w:u w:val="single"/>
        </w:rPr>
      </w:pPr>
      <w:r w:rsidRPr="00FE2CCB">
        <w:rPr>
          <w:rFonts w:ascii="TH SarabunIT๙" w:eastAsia="Calibri" w:hAnsi="TH SarabunIT๙" w:cs="TH SarabunIT๙"/>
          <w:b/>
          <w:bCs/>
          <w:u w:val="single"/>
          <w:cs/>
        </w:rPr>
        <w:t>ประเด็นการตรวจติดตาม</w:t>
      </w:r>
    </w:p>
    <w:p w14:paraId="25FE0332" w14:textId="77777777" w:rsidR="00AA7E8C" w:rsidRPr="00FE2CCB" w:rsidRDefault="00AA7E8C" w:rsidP="00AA7E8C">
      <w:pPr>
        <w:ind w:firstLine="709"/>
        <w:jc w:val="thaiDistribute"/>
        <w:rPr>
          <w:rFonts w:ascii="TH SarabunIT๙" w:hAnsi="TH SarabunIT๙" w:cs="TH SarabunIT๙"/>
        </w:rPr>
      </w:pPr>
      <w:r w:rsidRPr="00FE2CCB">
        <w:rPr>
          <w:rFonts w:ascii="TH SarabunIT๙" w:eastAsia="Calibri" w:hAnsi="TH SarabunIT๙" w:cs="TH SarabunIT๙" w:hint="cs"/>
          <w:cs/>
        </w:rPr>
        <w:t>1. ผลการดำเนินงานการ</w:t>
      </w:r>
      <w:r w:rsidRPr="00FE2CCB">
        <w:rPr>
          <w:rFonts w:ascii="TH SarabunIT๙" w:hAnsi="TH SarabunIT๙" w:cs="TH SarabunIT๙" w:hint="cs"/>
          <w:cs/>
        </w:rPr>
        <w:t>ส่งเสริมการพัฒนาอาชีพให้เกษตรกร</w:t>
      </w:r>
      <w:r w:rsidRPr="00FE2CCB">
        <w:rPr>
          <w:rFonts w:ascii="TH SarabunIT๙" w:eastAsia="Calibri" w:hAnsi="TH SarabunIT๙" w:cs="TH SarabunIT๙" w:hint="cs"/>
          <w:spacing w:val="-8"/>
          <w:cs/>
        </w:rPr>
        <w:t>ตามนโยบาย</w:t>
      </w:r>
      <w:r w:rsidRPr="00FE2CCB">
        <w:rPr>
          <w:rFonts w:ascii="TH SarabunIT๙" w:hAnsi="TH SarabunIT๙" w:cs="TH SarabunIT๙" w:hint="cs"/>
          <w:cs/>
        </w:rPr>
        <w:t>เร่งด่วนของรัฐบาล</w:t>
      </w:r>
      <w:r w:rsidRPr="00FE2CCB">
        <w:rPr>
          <w:rFonts w:ascii="TH SarabunIT๙" w:hAnsi="TH SarabunIT๙" w:cs="TH SarabunIT๙"/>
          <w:cs/>
        </w:rPr>
        <w:br/>
      </w:r>
      <w:r w:rsidRPr="00FE2CCB">
        <w:rPr>
          <w:rFonts w:ascii="TH SarabunIT๙" w:hAnsi="TH SarabunIT๙" w:cs="TH SarabunIT๙" w:hint="cs"/>
          <w:cs/>
        </w:rPr>
        <w:t>เรื่อง มาตรการพักชำระหนี้ฯ</w:t>
      </w:r>
    </w:p>
    <w:p w14:paraId="1CCD6424" w14:textId="77777777" w:rsidR="00AA7E8C" w:rsidRPr="00FE2CCB" w:rsidRDefault="00AA7E8C" w:rsidP="00AA7E8C">
      <w:pPr>
        <w:ind w:firstLine="709"/>
        <w:jc w:val="thaiDistribute"/>
        <w:rPr>
          <w:rFonts w:ascii="TH SarabunIT๙" w:hAnsi="TH SarabunIT๙" w:cs="TH SarabunIT๙"/>
        </w:rPr>
      </w:pPr>
      <w:r w:rsidRPr="00FE2CCB">
        <w:rPr>
          <w:rFonts w:ascii="TH SarabunIT๙" w:hAnsi="TH SarabunIT๙" w:cs="TH SarabunIT๙" w:hint="cs"/>
          <w:spacing w:val="-6"/>
          <w:cs/>
        </w:rPr>
        <w:t>2. การบูรณาการความร่วมมือกับหน่วยงานที่มีภารกิจในการพัฒนาอาชีพ</w:t>
      </w:r>
      <w:r w:rsidRPr="00FE2CCB">
        <w:rPr>
          <w:rFonts w:ascii="TH SarabunIT๙" w:eastAsia="Calibri" w:hAnsi="TH SarabunIT๙" w:cs="TH SarabunIT๙" w:hint="cs"/>
          <w:spacing w:val="-8"/>
          <w:cs/>
        </w:rPr>
        <w:t>ตามนโยบาย</w:t>
      </w:r>
      <w:r w:rsidRPr="00FE2CCB">
        <w:rPr>
          <w:rFonts w:ascii="TH SarabunIT๙" w:hAnsi="TH SarabunIT๙" w:cs="TH SarabunIT๙" w:hint="cs"/>
          <w:cs/>
        </w:rPr>
        <w:t>เร่งด่วนของรัฐบาลเรื่อง มาตรการพักชำระหนี้ฯ</w:t>
      </w:r>
    </w:p>
    <w:p w14:paraId="0E877DCA" w14:textId="77777777" w:rsidR="00AA7E8C" w:rsidRPr="00FE2CCB" w:rsidRDefault="00AA7E8C" w:rsidP="00AA7E8C">
      <w:pPr>
        <w:ind w:firstLine="709"/>
        <w:jc w:val="thaiDistribute"/>
        <w:rPr>
          <w:rFonts w:ascii="TH SarabunIT๙" w:hAnsi="TH SarabunIT๙" w:cs="TH SarabunIT๙"/>
        </w:rPr>
      </w:pPr>
      <w:r w:rsidRPr="00FE2CCB">
        <w:rPr>
          <w:rFonts w:ascii="TH SarabunIT๙" w:hAnsi="TH SarabunIT๙" w:cs="TH SarabunIT๙" w:hint="cs"/>
          <w:cs/>
        </w:rPr>
        <w:t>3. แนวทาง</w:t>
      </w:r>
      <w:r w:rsidRPr="00FE2CCB">
        <w:rPr>
          <w:rFonts w:ascii="TH SarabunIT๙" w:hAnsi="TH SarabunIT๙" w:cs="TH SarabunIT๙" w:hint="cs"/>
          <w:spacing w:val="-4"/>
          <w:cs/>
        </w:rPr>
        <w:t xml:space="preserve">การติดตามประเมินผลการส่งเสริมการพัฒนาอาชีพเพื่อสนับสนุนการแก้ปัญหาหนี้สินให้แก่เกษตรกร </w:t>
      </w:r>
      <w:r w:rsidRPr="00FE2CCB">
        <w:rPr>
          <w:rFonts w:ascii="TH SarabunIT๙" w:eastAsia="Calibri" w:hAnsi="TH SarabunIT๙" w:cs="TH SarabunIT๙" w:hint="cs"/>
          <w:spacing w:val="-8"/>
          <w:cs/>
        </w:rPr>
        <w:t>ตามนโยบาย</w:t>
      </w:r>
      <w:r w:rsidRPr="00FE2CCB">
        <w:rPr>
          <w:rFonts w:ascii="TH SarabunIT๙" w:hAnsi="TH SarabunIT๙" w:cs="TH SarabunIT๙" w:hint="cs"/>
          <w:cs/>
        </w:rPr>
        <w:t>เร่งด่วนของรัฐบาลเรื่อง มาตรการพักชำระหนี้ฯ</w:t>
      </w:r>
    </w:p>
    <w:p w14:paraId="490E5DEA" w14:textId="313023B0" w:rsidR="007251A1" w:rsidRPr="00FE2CCB" w:rsidRDefault="007251A1" w:rsidP="00CE16BB">
      <w:pPr>
        <w:shd w:val="clear" w:color="auto" w:fill="FFFFFF" w:themeFill="background1"/>
        <w:tabs>
          <w:tab w:val="left" w:pos="360"/>
          <w:tab w:val="left" w:pos="709"/>
        </w:tabs>
        <w:spacing w:before="120"/>
        <w:jc w:val="thaiDistribute"/>
        <w:rPr>
          <w:rFonts w:ascii="TH SarabunIT๙" w:eastAsia="Calibri" w:hAnsi="TH SarabunIT๙" w:cs="TH SarabunIT๙"/>
          <w:shd w:val="clear" w:color="auto" w:fill="F7CAAC" w:themeFill="accent2" w:themeFillTint="66"/>
        </w:rPr>
      </w:pPr>
      <w:r w:rsidRPr="00FE2CCB">
        <w:rPr>
          <w:rFonts w:ascii="TH SarabunIT๙" w:eastAsia="Calibri" w:hAnsi="TH SarabunIT๙" w:cs="TH SarabunIT๙"/>
          <w:shd w:val="clear" w:color="auto" w:fill="FFFFFF" w:themeFill="background1"/>
          <w:cs/>
        </w:rPr>
        <w:tab/>
      </w:r>
      <w:r w:rsidRPr="00FE2CCB">
        <w:rPr>
          <w:rFonts w:ascii="TH SarabunIT๙" w:eastAsia="Calibri" w:hAnsi="TH SarabunIT๙" w:cs="TH SarabunIT๙"/>
          <w:shd w:val="clear" w:color="auto" w:fill="FFFFFF" w:themeFill="background1"/>
          <w:cs/>
        </w:rPr>
        <w:tab/>
      </w:r>
      <w:r w:rsidRPr="00FE2CCB">
        <w:rPr>
          <w:rFonts w:ascii="TH SarabunIT๙" w:eastAsia="Calibri" w:hAnsi="TH SarabunIT๙" w:cs="TH SarabunIT๙" w:hint="cs"/>
          <w:shd w:val="clear" w:color="auto" w:fill="FFFFFF" w:themeFill="background1"/>
          <w:cs/>
        </w:rPr>
        <w:t>๔. ผลการดำเนินการตามข้อเสนอแนะของผู้ตรวจราชการที่ให้ไว้ใน รอบที่ 1</w:t>
      </w:r>
    </w:p>
    <w:p w14:paraId="11D35E23" w14:textId="0F73A110" w:rsidR="007251A1" w:rsidRPr="00FE2CCB" w:rsidRDefault="007251A1" w:rsidP="00FE2CCB">
      <w:pPr>
        <w:tabs>
          <w:tab w:val="left" w:pos="426"/>
          <w:tab w:val="left" w:pos="993"/>
          <w:tab w:val="left" w:pos="1560"/>
        </w:tabs>
        <w:spacing w:line="360" w:lineRule="exact"/>
        <w:jc w:val="thaiDistribute"/>
        <w:rPr>
          <w:rFonts w:ascii="TH SarabunIT๙" w:eastAsia="Calibri" w:hAnsi="TH SarabunIT๙" w:cs="TH SarabunIT๙"/>
        </w:rPr>
      </w:pPr>
      <w:r w:rsidRPr="00FE2CCB">
        <w:rPr>
          <w:rFonts w:ascii="TH SarabunIT๙" w:eastAsia="Calibri" w:hAnsi="TH SarabunIT๙" w:cs="TH SarabunIT๙"/>
          <w:cs/>
        </w:rPr>
        <w:tab/>
      </w:r>
      <w:r w:rsidRPr="00FE2CCB">
        <w:rPr>
          <w:rFonts w:ascii="TH SarabunIT๙" w:eastAsia="Calibri" w:hAnsi="TH SarabunIT๙" w:cs="TH SarabunIT๙"/>
          <w:cs/>
        </w:rPr>
        <w:tab/>
      </w:r>
      <w:r w:rsidRPr="00FE2CCB">
        <w:rPr>
          <w:rFonts w:ascii="TH SarabunIT๙" w:eastAsia="Calibri" w:hAnsi="TH SarabunIT๙" w:cs="TH SarabunIT๙" w:hint="cs"/>
          <w:cs/>
        </w:rPr>
        <w:t>4.1.</w:t>
      </w:r>
      <w:r w:rsidRPr="00FE2CCB">
        <w:rPr>
          <w:rFonts w:ascii="TH SarabunIT๙" w:eastAsia="Calibri" w:hAnsi="TH SarabunIT๙" w:cs="TH SarabunIT๙"/>
          <w:cs/>
        </w:rPr>
        <w:tab/>
        <w:t>เนื่องจากเกษตรกรลูกค้าที่เข้าร่วมโครงการพักชำระหนี้ ส่วนหนึ่งเป็นผู้สูงอายุ ซึ่งในการฟื้นฟูอาชีพ และพัฒนาศักยภาพให้กับลูกค้ากลุ่มนี้ ธ</w:t>
      </w:r>
      <w:r w:rsidRPr="00FE2CCB">
        <w:rPr>
          <w:rFonts w:ascii="TH SarabunIT๙" w:eastAsia="Calibri" w:hAnsi="TH SarabunIT๙" w:cs="TH SarabunIT๙" w:hint="cs"/>
          <w:cs/>
        </w:rPr>
        <w:t>.</w:t>
      </w:r>
      <w:r w:rsidRPr="00FE2CCB">
        <w:rPr>
          <w:rFonts w:ascii="TH SarabunIT๙" w:eastAsia="Calibri" w:hAnsi="TH SarabunIT๙" w:cs="TH SarabunIT๙"/>
          <w:cs/>
        </w:rPr>
        <w:t>ก</w:t>
      </w:r>
      <w:r w:rsidRPr="00FE2CCB">
        <w:rPr>
          <w:rFonts w:ascii="TH SarabunIT๙" w:eastAsia="Calibri" w:hAnsi="TH SarabunIT๙" w:cs="TH SarabunIT๙" w:hint="cs"/>
          <w:cs/>
        </w:rPr>
        <w:t>.</w:t>
      </w:r>
      <w:r w:rsidRPr="00FE2CCB">
        <w:rPr>
          <w:rFonts w:ascii="TH SarabunIT๙" w:eastAsia="Calibri" w:hAnsi="TH SarabunIT๙" w:cs="TH SarabunIT๙"/>
          <w:cs/>
        </w:rPr>
        <w:t xml:space="preserve">ส. ร่วมกับหน่วยงานที่เกี่ยวข้อง </w:t>
      </w:r>
      <w:r w:rsidRPr="00FE2CCB">
        <w:rPr>
          <w:rFonts w:ascii="TH SarabunIT๙" w:eastAsia="Calibri" w:hAnsi="TH SarabunIT๙" w:cs="TH SarabunIT๙" w:hint="cs"/>
          <w:cs/>
        </w:rPr>
        <w:t>ได้มีการ</w:t>
      </w:r>
      <w:r w:rsidRPr="00FE2CCB">
        <w:rPr>
          <w:rFonts w:ascii="TH SarabunIT๙" w:eastAsia="Calibri" w:hAnsi="TH SarabunIT๙" w:cs="TH SarabunIT๙"/>
          <w:cs/>
        </w:rPr>
        <w:t>หาแนวทางการดำเนินการที่เหมาะสม สามารถสร้างรายได้ได้จริง</w:t>
      </w:r>
      <w:r w:rsidRPr="00FE2CCB">
        <w:rPr>
          <w:rFonts w:ascii="TH SarabunIT๙" w:eastAsia="Calibri" w:hAnsi="TH SarabunIT๙" w:cs="TH SarabunIT๙" w:hint="cs"/>
          <w:cs/>
        </w:rPr>
        <w:t xml:space="preserve"> อย่างไรบ้าง</w:t>
      </w:r>
    </w:p>
    <w:p w14:paraId="74CF16D7" w14:textId="331C0313" w:rsidR="007251A1" w:rsidRPr="00FE2CCB" w:rsidRDefault="007251A1" w:rsidP="00FE2CCB">
      <w:pPr>
        <w:tabs>
          <w:tab w:val="left" w:pos="426"/>
          <w:tab w:val="left" w:pos="993"/>
          <w:tab w:val="left" w:pos="1560"/>
        </w:tabs>
        <w:spacing w:line="360" w:lineRule="exact"/>
        <w:jc w:val="thaiDistribute"/>
        <w:rPr>
          <w:rFonts w:ascii="TH SarabunIT๙" w:eastAsia="Calibri" w:hAnsi="TH SarabunIT๙" w:cs="TH SarabunIT๙"/>
        </w:rPr>
      </w:pPr>
      <w:r w:rsidRPr="00FE2CCB">
        <w:rPr>
          <w:rFonts w:ascii="TH SarabunIT๙" w:eastAsia="Calibri" w:hAnsi="TH SarabunIT๙" w:cs="TH SarabunIT๙"/>
          <w:cs/>
        </w:rPr>
        <w:tab/>
      </w:r>
      <w:r w:rsidRPr="00FE2CCB">
        <w:rPr>
          <w:rFonts w:ascii="TH SarabunIT๙" w:eastAsia="Calibri" w:hAnsi="TH SarabunIT๙" w:cs="TH SarabunIT๙"/>
          <w:cs/>
        </w:rPr>
        <w:tab/>
      </w:r>
      <w:r w:rsidRPr="00FE2CCB">
        <w:rPr>
          <w:rFonts w:ascii="TH SarabunIT๙" w:eastAsia="Calibri" w:hAnsi="TH SarabunIT๙" w:cs="TH SarabunIT๙" w:hint="cs"/>
          <w:cs/>
        </w:rPr>
        <w:t>4.๒</w:t>
      </w:r>
      <w:r w:rsidRPr="00FE2CCB">
        <w:rPr>
          <w:rFonts w:ascii="TH SarabunIT๙" w:eastAsia="Calibri" w:hAnsi="TH SarabunIT๙" w:cs="TH SarabunIT๙"/>
          <w:cs/>
        </w:rPr>
        <w:tab/>
      </w:r>
      <w:r w:rsidRPr="00FE2CCB">
        <w:rPr>
          <w:rFonts w:ascii="TH SarabunIT๙" w:eastAsia="Calibri" w:hAnsi="TH SarabunIT๙" w:cs="TH SarabunIT๙" w:hint="cs"/>
          <w:cs/>
        </w:rPr>
        <w:t>ได้มีการ</w:t>
      </w:r>
      <w:r w:rsidRPr="00FE2CCB">
        <w:rPr>
          <w:rFonts w:ascii="TH SarabunIT๙" w:eastAsia="Calibri" w:hAnsi="TH SarabunIT๙" w:cs="TH SarabunIT๙"/>
          <w:cs/>
        </w:rPr>
        <w:t xml:space="preserve">ส่งเสริมให้เกษตรกรรวมกลุ่มในรูปแบบสหกรณ์ </w:t>
      </w:r>
      <w:r w:rsidRPr="00FE2CCB">
        <w:rPr>
          <w:rFonts w:ascii="TH SarabunIT๙" w:eastAsia="Calibri" w:hAnsi="TH SarabunIT๙" w:cs="TH SarabunIT๙" w:hint="cs"/>
          <w:cs/>
        </w:rPr>
        <w:t xml:space="preserve">เพื่อลดต้นทุนการผลิต </w:t>
      </w:r>
      <w:r w:rsidRPr="00FE2CCB">
        <w:rPr>
          <w:rFonts w:ascii="TH SarabunIT๙" w:eastAsia="Calibri" w:hAnsi="TH SarabunIT๙" w:cs="TH SarabunIT๙"/>
          <w:cs/>
        </w:rPr>
        <w:t>และเพิ่มมูลค่าสินค้าให้กับเกษตรกร</w:t>
      </w:r>
      <w:r w:rsidRPr="00FE2CCB">
        <w:rPr>
          <w:rFonts w:ascii="TH SarabunIT๙" w:eastAsia="Calibri" w:hAnsi="TH SarabunIT๙" w:cs="TH SarabunIT๙" w:hint="cs"/>
          <w:cs/>
        </w:rPr>
        <w:t xml:space="preserve"> สร้</w:t>
      </w:r>
      <w:r w:rsidRPr="00FE2CCB">
        <w:rPr>
          <w:rFonts w:ascii="TH SarabunIT๙" w:eastAsia="Calibri" w:hAnsi="TH SarabunIT๙" w:cs="TH SarabunIT๙"/>
          <w:cs/>
        </w:rPr>
        <w:t>างความร่วมมือกันด้านการผลิต และการพัฒนาผลผลิตให้เป็นที่น่าสนใจ</w:t>
      </w:r>
      <w:r w:rsidR="00CE16BB" w:rsidRPr="00FE2CCB">
        <w:rPr>
          <w:rFonts w:ascii="TH SarabunIT๙" w:eastAsia="Calibri" w:hAnsi="TH SarabunIT๙" w:cs="TH SarabunIT๙"/>
          <w:cs/>
        </w:rPr>
        <w:br/>
      </w:r>
      <w:r w:rsidRPr="00FE2CCB">
        <w:rPr>
          <w:rFonts w:ascii="TH SarabunIT๙" w:eastAsia="Calibri" w:hAnsi="TH SarabunIT๙" w:cs="TH SarabunIT๙"/>
          <w:cs/>
        </w:rPr>
        <w:t>มีเอกลักษณ์และอัตลักษณ์</w:t>
      </w:r>
      <w:r w:rsidRPr="00FE2CCB">
        <w:rPr>
          <w:rFonts w:ascii="TH SarabunIT๙" w:eastAsia="Calibri" w:hAnsi="TH SarabunIT๙" w:cs="TH SarabunIT๙" w:hint="cs"/>
          <w:cs/>
        </w:rPr>
        <w:t xml:space="preserve"> รวมทั้งช่วยเพิ่ม</w:t>
      </w:r>
      <w:r w:rsidRPr="00FE2CCB">
        <w:rPr>
          <w:rFonts w:ascii="TH SarabunIT๙" w:eastAsia="Calibri" w:hAnsi="TH SarabunIT๙" w:cs="TH SarabunIT๙"/>
          <w:cs/>
        </w:rPr>
        <w:t>อำนาจ</w:t>
      </w:r>
      <w:r w:rsidRPr="00FE2CCB">
        <w:rPr>
          <w:rFonts w:ascii="TH SarabunIT๙" w:eastAsia="Calibri" w:hAnsi="TH SarabunIT๙" w:cs="TH SarabunIT๙" w:hint="cs"/>
          <w:cs/>
        </w:rPr>
        <w:t>ใน</w:t>
      </w:r>
      <w:r w:rsidRPr="00FE2CCB">
        <w:rPr>
          <w:rFonts w:ascii="TH SarabunIT๙" w:eastAsia="Calibri" w:hAnsi="TH SarabunIT๙" w:cs="TH SarabunIT๙"/>
          <w:cs/>
        </w:rPr>
        <w:t xml:space="preserve">การต่อรองด้านการตลาด </w:t>
      </w:r>
      <w:r w:rsidRPr="00FE2CCB">
        <w:rPr>
          <w:rFonts w:ascii="TH SarabunIT๙" w:eastAsia="Calibri" w:hAnsi="TH SarabunIT๙" w:cs="TH SarabunIT๙" w:hint="cs"/>
          <w:cs/>
        </w:rPr>
        <w:t>อย่างไรบ้าง</w:t>
      </w:r>
    </w:p>
    <w:p w14:paraId="316BBF0B" w14:textId="5F702E60" w:rsidR="007251A1" w:rsidRPr="00FE2CCB" w:rsidRDefault="007251A1" w:rsidP="00FE2CCB">
      <w:pPr>
        <w:tabs>
          <w:tab w:val="left" w:pos="426"/>
          <w:tab w:val="left" w:pos="993"/>
          <w:tab w:val="left" w:pos="1560"/>
        </w:tabs>
        <w:spacing w:line="360" w:lineRule="exact"/>
        <w:jc w:val="thaiDistribute"/>
        <w:rPr>
          <w:rFonts w:ascii="TH SarabunIT๙" w:hAnsi="TH SarabunIT๙" w:cs="TH SarabunIT๙"/>
        </w:rPr>
      </w:pPr>
      <w:r w:rsidRPr="00FE2CCB">
        <w:rPr>
          <w:rFonts w:ascii="TH SarabunIT๙" w:eastAsia="Calibri" w:hAnsi="TH SarabunIT๙" w:cs="TH SarabunIT๙"/>
          <w:cs/>
        </w:rPr>
        <w:tab/>
      </w:r>
      <w:r w:rsidRPr="00FE2CCB">
        <w:rPr>
          <w:rFonts w:ascii="TH SarabunIT๙" w:eastAsia="Calibri" w:hAnsi="TH SarabunIT๙" w:cs="TH SarabunIT๙"/>
          <w:cs/>
        </w:rPr>
        <w:tab/>
      </w:r>
      <w:r w:rsidRPr="00FE2CCB">
        <w:rPr>
          <w:rFonts w:ascii="TH SarabunIT๙" w:eastAsia="Calibri" w:hAnsi="TH SarabunIT๙" w:cs="TH SarabunIT๙" w:hint="cs"/>
          <w:cs/>
        </w:rPr>
        <w:t>4.๓</w:t>
      </w:r>
      <w:r w:rsidRPr="00FE2CCB">
        <w:rPr>
          <w:rFonts w:ascii="TH SarabunIT๙" w:eastAsia="Calibri" w:hAnsi="TH SarabunIT๙" w:cs="TH SarabunIT๙"/>
          <w:cs/>
        </w:rPr>
        <w:tab/>
        <w:t xml:space="preserve">กรณีลูกหนี้นอกระบบที่ไม่ใด้ข้อมูลหรือมาแสดงตนได้ </w:t>
      </w:r>
      <w:r w:rsidR="00CE16BB" w:rsidRPr="00FE2CCB">
        <w:rPr>
          <w:rFonts w:ascii="TH SarabunIT๙" w:eastAsia="Calibri" w:hAnsi="TH SarabunIT๙" w:cs="TH SarabunIT๙" w:hint="cs"/>
          <w:cs/>
        </w:rPr>
        <w:t>หน่วยงานท่านได้</w:t>
      </w:r>
      <w:r w:rsidRPr="00FE2CCB">
        <w:rPr>
          <w:rFonts w:ascii="TH SarabunIT๙" w:eastAsia="Calibri" w:hAnsi="TH SarabunIT๙" w:cs="TH SarabunIT๙"/>
          <w:cs/>
        </w:rPr>
        <w:t>กำหนดแนวทางและวิธีการช่วยเหลือลูกหนี้กลุ่มดังกล่าวนี้ด้วย และขอให้ติดตามการส่งจำนวนลูกหนี้นอกระบบไปยังธนาคารของรัฐ</w:t>
      </w:r>
      <w:r w:rsidRPr="00FE2CCB">
        <w:rPr>
          <w:rFonts w:ascii="TH SarabunIT๙" w:eastAsia="Calibri" w:hAnsi="TH SarabunIT๙" w:cs="TH SarabunIT๙" w:hint="cs"/>
          <w:cs/>
        </w:rPr>
        <w:t xml:space="preserve"> </w:t>
      </w:r>
      <w:r w:rsidRPr="00FE2CCB">
        <w:rPr>
          <w:rFonts w:ascii="TH SarabunIT๙" w:eastAsia="Calibri" w:hAnsi="TH SarabunIT๙" w:cs="TH SarabunIT๙"/>
          <w:cs/>
        </w:rPr>
        <w:t>เพื่อขอสินเชื่อว่าจะได้รับการพิจารณาให้ได้สินเชื่อหรือไม่</w:t>
      </w:r>
      <w:r w:rsidRPr="00FE2CCB">
        <w:rPr>
          <w:rFonts w:ascii="TH SarabunIT๙" w:eastAsia="Calibri" w:hAnsi="TH SarabunIT๙" w:cs="TH SarabunIT๙" w:hint="cs"/>
          <w:cs/>
        </w:rPr>
        <w:t xml:space="preserve"> </w:t>
      </w:r>
      <w:r w:rsidRPr="00FE2CCB">
        <w:rPr>
          <w:rFonts w:ascii="TH SarabunIT๙" w:eastAsia="Calibri" w:hAnsi="TH SarabunIT๙" w:cs="TH SarabunIT๙"/>
          <w:cs/>
        </w:rPr>
        <w:t>อย่างไร</w:t>
      </w:r>
      <w:r w:rsidRPr="00FE2CCB">
        <w:rPr>
          <w:rFonts w:ascii="TH SarabunIT๙" w:eastAsia="Calibri" w:hAnsi="TH SarabunIT๙" w:cs="TH SarabunIT๙" w:hint="cs"/>
          <w:cs/>
        </w:rPr>
        <w:t xml:space="preserve"> และ</w:t>
      </w:r>
      <w:r w:rsidRPr="00FE2CCB">
        <w:rPr>
          <w:rFonts w:ascii="TH SarabunIT๙" w:eastAsia="Calibri" w:hAnsi="TH SarabunIT๙" w:cs="TH SarabunIT๙"/>
          <w:cs/>
        </w:rPr>
        <w:t>ได้</w:t>
      </w:r>
      <w:r w:rsidRPr="00FE2CCB">
        <w:rPr>
          <w:rFonts w:ascii="TH SarabunIT๙" w:eastAsia="Calibri" w:hAnsi="TH SarabunIT๙" w:cs="TH SarabunIT๙" w:hint="cs"/>
          <w:cs/>
        </w:rPr>
        <w:t>มีการ</w:t>
      </w:r>
      <w:r w:rsidRPr="00FE2CCB">
        <w:rPr>
          <w:rFonts w:ascii="TH SarabunIT๙" w:eastAsia="Calibri" w:hAnsi="TH SarabunIT๙" w:cs="TH SarabunIT๙"/>
          <w:cs/>
        </w:rPr>
        <w:t>ติดตามการ</w:t>
      </w:r>
      <w:r w:rsidR="007B081E" w:rsidRPr="00FE2CCB">
        <w:rPr>
          <w:rFonts w:ascii="TH SarabunIT๙" w:eastAsia="Calibri" w:hAnsi="TH SarabunIT๙" w:cs="TH SarabunIT๙"/>
          <w:cs/>
        </w:rPr>
        <w:t>ช่วยเหลือโดยใกล้ชิดอย่างไรบ้าง</w:t>
      </w:r>
    </w:p>
    <w:p w14:paraId="7EF17782" w14:textId="7264BD9E" w:rsidR="00AA7E8C" w:rsidRPr="00FE2CCB" w:rsidRDefault="007251A1" w:rsidP="00AA7E8C">
      <w:pPr>
        <w:ind w:firstLine="709"/>
        <w:jc w:val="thaiDistribute"/>
        <w:rPr>
          <w:rFonts w:ascii="TH SarabunIT๙" w:eastAsia="Calibri" w:hAnsi="TH SarabunIT๙" w:cs="TH SarabunIT๙"/>
        </w:rPr>
      </w:pPr>
      <w:r w:rsidRPr="00FE2CCB">
        <w:rPr>
          <w:rFonts w:ascii="TH SarabunIT๙" w:eastAsia="Calibri" w:hAnsi="TH SarabunIT๙" w:cs="TH SarabunIT๙" w:hint="cs"/>
          <w:cs/>
        </w:rPr>
        <w:t>๕</w:t>
      </w:r>
      <w:r w:rsidR="00AA7E8C" w:rsidRPr="00FE2CCB">
        <w:rPr>
          <w:rFonts w:ascii="TH SarabunIT๙" w:eastAsia="Calibri" w:hAnsi="TH SarabunIT๙" w:cs="TH SarabunIT๙"/>
          <w:cs/>
        </w:rPr>
        <w:t xml:space="preserve">. </w:t>
      </w:r>
      <w:r w:rsidR="00AA7E8C" w:rsidRPr="00FE2CCB">
        <w:rPr>
          <w:rFonts w:ascii="TH SarabunIT๙" w:hAnsi="TH SarabunIT๙" w:cs="TH SarabunIT๙"/>
          <w:spacing w:val="-8"/>
          <w:cs/>
          <w:lang w:val="th-TH"/>
        </w:rPr>
        <w:t>ปัญหาอุปสรรค</w:t>
      </w:r>
      <w:r w:rsidR="00AA7E8C" w:rsidRPr="00FE2CCB">
        <w:rPr>
          <w:rFonts w:ascii="TH SarabunIT๙" w:hAnsi="TH SarabunIT๙" w:cs="TH SarabunIT๙" w:hint="cs"/>
          <w:spacing w:val="-8"/>
          <w:cs/>
          <w:lang w:val="th-TH"/>
        </w:rPr>
        <w:t xml:space="preserve"> และข้อจำกัดในการดำเนินงาน</w:t>
      </w:r>
    </w:p>
    <w:p w14:paraId="1082C139" w14:textId="1BBACFCC" w:rsidR="00AA7E8C" w:rsidRPr="00FE2CCB" w:rsidRDefault="007251A1" w:rsidP="00AA7E8C">
      <w:pPr>
        <w:ind w:firstLine="709"/>
        <w:jc w:val="thaiDistribute"/>
        <w:rPr>
          <w:rFonts w:ascii="TH SarabunIT๙" w:eastAsia="Calibri" w:hAnsi="TH SarabunIT๙" w:cs="TH SarabunIT๙"/>
        </w:rPr>
      </w:pPr>
      <w:r w:rsidRPr="00FE2CCB">
        <w:rPr>
          <w:rFonts w:ascii="TH SarabunIT๙" w:eastAsia="Calibri" w:hAnsi="TH SarabunIT๙" w:cs="TH SarabunIT๙" w:hint="cs"/>
          <w:cs/>
        </w:rPr>
        <w:t>๖</w:t>
      </w:r>
      <w:r w:rsidR="00AA7E8C" w:rsidRPr="00FE2CCB">
        <w:rPr>
          <w:rFonts w:ascii="TH SarabunIT๙" w:eastAsia="Calibri" w:hAnsi="TH SarabunIT๙" w:cs="TH SarabunIT๙"/>
          <w:cs/>
        </w:rPr>
        <w:t xml:space="preserve">. </w:t>
      </w:r>
      <w:r w:rsidR="00AA7E8C" w:rsidRPr="00FE2CCB">
        <w:rPr>
          <w:rFonts w:ascii="TH SarabunIT๙" w:hAnsi="TH SarabunIT๙" w:cs="TH SarabunIT๙"/>
          <w:cs/>
        </w:rPr>
        <w:t>ข้อคิดเห็นและข้อเสนอแนะ</w:t>
      </w:r>
    </w:p>
    <w:p w14:paraId="5ABBCDD5" w14:textId="77777777" w:rsidR="00096549" w:rsidRPr="00FE2CCB" w:rsidRDefault="00096549" w:rsidP="00096549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hAnsi="TH SarabunIT๙" w:cs="TH SarabunIT๙"/>
          <w:sz w:val="20"/>
          <w:szCs w:val="20"/>
        </w:rPr>
      </w:pP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t xml:space="preserve"> </w:t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t xml:space="preserve"> </w:t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t xml:space="preserve"> </w:t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</w:p>
    <w:p w14:paraId="79F83356" w14:textId="47AA5562" w:rsidR="00F52B3C" w:rsidRPr="00FE2CCB" w:rsidRDefault="00F52B3C">
      <w:pPr>
        <w:rPr>
          <w:rFonts w:ascii="TH SarabunIT๙" w:hAnsi="TH SarabunIT๙" w:cs="TH SarabunIT๙"/>
          <w:b/>
          <w:bCs/>
          <w:cs/>
        </w:rPr>
      </w:pPr>
      <w:r w:rsidRPr="00FE2CCB">
        <w:rPr>
          <w:rFonts w:ascii="TH SarabunIT๙" w:hAnsi="TH SarabunIT๙" w:cs="TH SarabunIT๙"/>
          <w:b/>
          <w:bCs/>
          <w:cs/>
        </w:rPr>
        <w:br w:type="page"/>
      </w:r>
    </w:p>
    <w:p w14:paraId="25D0EC2C" w14:textId="5D03F4CD" w:rsidR="00FB170D" w:rsidRPr="00FE2CCB" w:rsidRDefault="00FB170D" w:rsidP="00806988">
      <w:pPr>
        <w:jc w:val="center"/>
        <w:rPr>
          <w:rFonts w:ascii="TH SarabunIT๙" w:hAnsi="TH SarabunIT๙" w:cs="TH SarabunIT๙"/>
          <w:b/>
          <w:bCs/>
        </w:rPr>
      </w:pPr>
      <w:r w:rsidRPr="00FE2CCB">
        <w:rPr>
          <w:rFonts w:ascii="TH SarabunIT๙" w:hAnsi="TH SarabunIT๙" w:cs="TH SarabunIT๙"/>
          <w:noProof/>
          <w:sz w:val="22"/>
          <w:szCs w:val="28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7092291" wp14:editId="057FEFF7">
                <wp:simplePos x="0" y="0"/>
                <wp:positionH relativeFrom="margin">
                  <wp:posOffset>3739515</wp:posOffset>
                </wp:positionH>
                <wp:positionV relativeFrom="paragraph">
                  <wp:posOffset>-73660</wp:posOffset>
                </wp:positionV>
                <wp:extent cx="2076450" cy="457200"/>
                <wp:effectExtent l="19050" t="19050" r="19050" b="19050"/>
                <wp:wrapNone/>
                <wp:docPr id="1722238473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FFC000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A1ADF0" w14:textId="263B5157" w:rsidR="00FB170D" w:rsidRPr="00637C46" w:rsidRDefault="00FB170D" w:rsidP="00FB170D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637C46">
                              <w:rPr>
                                <w:b/>
                                <w:bCs/>
                                <w:cs/>
                              </w:rPr>
                              <w:t>ประเด็น</w:t>
                            </w:r>
                            <w:r w:rsidR="00955797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สอบถามในพื้นที่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72000" rIns="9144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7092291" id="_x0000_s1028" style="position:absolute;left:0;text-align:left;margin-left:294.45pt;margin-top:-5.8pt;width:163.5pt;height:36pt;z-index:2516618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SezggIAABQFAAAOAAAAZHJzL2Uyb0RvYy54bWysVF9v2yAQf5+074B4X51ESdNZdaooVaZJ&#10;XRutnfpMMMRIwDEgsbNPvwO7SdvtaZof8B33/3d3XN90RpOD8EGBrej4YkSJsBxqZXcV/fG0/nRF&#10;SYjM1kyDFRU9ikBvFh8/XLeuFBNoQNfCE3RiQ9m6ijYxurIoAm+EYeECnLAolOANi8j6XVF71qJ3&#10;o4vJaHRZtOBr54GLEPD2thfSRfYvpeDxQcogItEVxdxiPn0+t+ksFtes3HnmGsWHNNg/ZGGYshj0&#10;5OqWRUb2Xv3hyijuIYCMFxxMAVIqLnINWM149K6ax4Y5kWtBcII7wRT+n1t+f3h0G48wtC6UAclU&#10;RSe9SX/Mj3QZrOMJLNFFwvFyMppfTmeIKUfZdDbHbiQ0i7O18yF+EWBIIirqYW/r79iRDBQ73IXY&#10;67/opYgBtKrXSuvMHMNKe3Jg2DzseQ0tJZqFiJcVXedvCPnGTFvSYn5Xs/kMs2M4VVKziKRxdUWD&#10;3VHC9A7HlUefc3ljHfxue4q6Xq9GWFdKRu/NN6j7ZOazdNtnP+jnyt84SmXdstD0JlmUTFhpVMSZ&#10;18pU9Ar9nDxpm6QiT+0AzrkpiYrdtiMKa5gkR+lmC/Vx44mHfrCD42uFYe8QpA3zOMnYH9zO+ICH&#10;1ICwwEBR0oD/9bf7pI8DhlJKWtwMhOznnnmB2H+1OHqfx9NpWqXMpLYj419Ltq8ldm9WgP0b4zvg&#10;eCaTftQvpPRgnnGJlykqipjlGLtvzsCsYr+x+AxwsVxmNVwfx+KdfXQ8OU/IJcCfumfm3TBxEWf1&#10;Hl62iJXvZq7XTZYWlvsIUuWBPOOKPU0Mrl7u7vBMpN1+zWet82O2+A0AAP//AwBQSwMEFAAGAAgA&#10;AAAhANSz4kXhAAAACgEAAA8AAABkcnMvZG93bnJldi54bWxMj8FOwzAMhu9IvENkJC7Tlhax0pWm&#10;E2LbhR2mDbhnTWjKEqdqsrXw9JgTHG3/+vz95XJ0ll10H1qPAtJZAkxj7VWLjYC31800BxaiRCWt&#10;Ry3gSwdYVtdXpSyUH3CvL4fYMIJgKKQAE2NXcB5qo50MM99ppNuH752MNPYNV70cCO4sv0uSjDvZ&#10;In0wstPPRtenw9kRZbt7f1k/rHdhsv829rRZDavJpxC3N+PTI7Cox/gXhl99UoeKnI7+jCowK2Ce&#10;5wuKCpimaQaMEot0TpujgCy5B16V/H+F6gcAAP//AwBQSwECLQAUAAYACAAAACEAtoM4kv4AAADh&#10;AQAAEwAAAAAAAAAAAAAAAAAAAAAAW0NvbnRlbnRfVHlwZXNdLnhtbFBLAQItABQABgAIAAAAIQA4&#10;/SH/1gAAAJQBAAALAAAAAAAAAAAAAAAAAC8BAABfcmVscy8ucmVsc1BLAQItABQABgAIAAAAIQAs&#10;0SezggIAABQFAAAOAAAAAAAAAAAAAAAAAC4CAABkcnMvZTJvRG9jLnhtbFBLAQItABQABgAIAAAA&#10;IQDUs+JF4QAAAAoBAAAPAAAAAAAAAAAAAAAAANwEAABkcnMvZG93bnJldi54bWxQSwUGAAAAAAQA&#10;BADzAAAA6gUAAAAA&#10;" fillcolor="window" strokecolor="#bf9000" strokeweight="2.25pt">
                <v:stroke joinstyle="miter"/>
                <v:textbox inset=",2mm,,2mm">
                  <w:txbxContent>
                    <w:p w14:paraId="18A1ADF0" w14:textId="263B5157" w:rsidR="00FB170D" w:rsidRPr="00637C46" w:rsidRDefault="00FB170D" w:rsidP="00FB170D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637C46">
                        <w:rPr>
                          <w:b/>
                          <w:bCs/>
                          <w:cs/>
                        </w:rPr>
                        <w:t>ประเด็น</w:t>
                      </w:r>
                      <w:r w:rsidR="00955797">
                        <w:rPr>
                          <w:rFonts w:hint="cs"/>
                          <w:b/>
                          <w:bCs/>
                          <w:cs/>
                        </w:rPr>
                        <w:t>สอบถามในพื้นที่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1659C30" w14:textId="77777777" w:rsidR="00FB170D" w:rsidRPr="00FE2CCB" w:rsidRDefault="00FB170D" w:rsidP="00806988">
      <w:pPr>
        <w:jc w:val="center"/>
        <w:rPr>
          <w:rFonts w:ascii="TH SarabunIT๙" w:hAnsi="TH SarabunIT๙" w:cs="TH SarabunIT๙"/>
          <w:b/>
          <w:bCs/>
        </w:rPr>
      </w:pPr>
    </w:p>
    <w:p w14:paraId="0A4DA321" w14:textId="77777777" w:rsidR="00D044D7" w:rsidRPr="00FE2CCB" w:rsidRDefault="00D044D7" w:rsidP="00D044D7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FE2CCB">
        <w:rPr>
          <w:rFonts w:ascii="TH SarabunIT๙" w:hAnsi="TH SarabunIT๙" w:cs="TH SarabunIT๙" w:hint="cs"/>
          <w:b/>
          <w:bCs/>
          <w:sz w:val="34"/>
          <w:szCs w:val="34"/>
          <w:cs/>
        </w:rPr>
        <w:t>ป</w:t>
      </w:r>
      <w:r w:rsidRPr="00FE2CCB">
        <w:rPr>
          <w:rFonts w:ascii="TH SarabunIT๙" w:hAnsi="TH SarabunIT๙" w:cs="TH SarabunIT๙"/>
          <w:b/>
          <w:bCs/>
          <w:sz w:val="34"/>
          <w:szCs w:val="34"/>
          <w:cs/>
        </w:rPr>
        <w:t>ระเด็นการตรวจติดตาม</w:t>
      </w:r>
      <w:r w:rsidRPr="00FE2CCB">
        <w:rPr>
          <w:rFonts w:ascii="TH SarabunIT๙" w:hAnsi="TH SarabunIT๙" w:cs="TH SarabunIT๙" w:hint="cs"/>
          <w:b/>
          <w:bCs/>
          <w:sz w:val="34"/>
          <w:szCs w:val="34"/>
          <w:cs/>
        </w:rPr>
        <w:t>นโยบายเร่งด่วนและนโยบายสำคัญของรัฐบาล</w:t>
      </w:r>
    </w:p>
    <w:p w14:paraId="5F77D9B1" w14:textId="77777777" w:rsidR="00D044D7" w:rsidRPr="00FE2CCB" w:rsidRDefault="00D044D7" w:rsidP="00D044D7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FE2CCB">
        <w:rPr>
          <w:rFonts w:ascii="TH SarabunIT๙" w:hAnsi="TH SarabunIT๙" w:cs="TH SarabunIT๙" w:hint="cs"/>
          <w:b/>
          <w:bCs/>
          <w:sz w:val="34"/>
          <w:szCs w:val="34"/>
          <w:cs/>
        </w:rPr>
        <w:t>เรื่อง มาตรการพักชำระหนี้ให้กับลูกหนี้รายย่อยตามนโยบายรัฐบาล</w:t>
      </w:r>
    </w:p>
    <w:p w14:paraId="13E737B1" w14:textId="44F70CD8" w:rsidR="00D044D7" w:rsidRPr="00FE2CCB" w:rsidRDefault="00D044D7" w:rsidP="00D044D7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FE2CC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ประจำปีงบประมาณ พ.ศ. </w:t>
      </w:r>
      <w:r w:rsidRPr="00FE2CCB">
        <w:rPr>
          <w:rFonts w:ascii="TH SarabunIT๙" w:hAnsi="TH SarabunIT๙" w:cs="TH SarabunIT๙"/>
          <w:b/>
          <w:bCs/>
          <w:sz w:val="34"/>
          <w:szCs w:val="34"/>
        </w:rPr>
        <w:t>256</w:t>
      </w:r>
      <w:r w:rsidRPr="00FE2CCB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7 รอบที่ </w:t>
      </w:r>
      <w:r w:rsidR="00AA7E8C" w:rsidRPr="00FE2CCB">
        <w:rPr>
          <w:rFonts w:ascii="TH SarabunIT๙" w:hAnsi="TH SarabunIT๙" w:cs="TH SarabunIT๙" w:hint="cs"/>
          <w:b/>
          <w:bCs/>
          <w:sz w:val="34"/>
          <w:szCs w:val="34"/>
          <w:cs/>
        </w:rPr>
        <w:t>2</w:t>
      </w:r>
    </w:p>
    <w:p w14:paraId="75BAA7D3" w14:textId="14C542E4" w:rsidR="00226F02" w:rsidRPr="00FE2CCB" w:rsidRDefault="00226F02" w:rsidP="00D044D7">
      <w:pPr>
        <w:jc w:val="center"/>
        <w:rPr>
          <w:rFonts w:ascii="TH SarabunIT๙" w:hAnsi="TH SarabunIT๙" w:cs="TH SarabunIT๙"/>
          <w:b/>
          <w:bCs/>
        </w:rPr>
      </w:pPr>
      <w:r w:rsidRPr="00FE2CCB">
        <w:rPr>
          <w:rFonts w:ascii="TH SarabunIT๙" w:hAnsi="TH SarabunIT๙" w:cs="TH SarabunIT๙" w:hint="cs"/>
          <w:b/>
          <w:bCs/>
          <w:cs/>
          <w:lang w:val="af-ZA"/>
        </w:rPr>
        <w:t>ของคณะผู้ตรวจราชการ เขตตรวจราชการที่ ๖</w:t>
      </w:r>
    </w:p>
    <w:p w14:paraId="71D43A22" w14:textId="77777777" w:rsidR="00096549" w:rsidRPr="00FE2CCB" w:rsidRDefault="00096549" w:rsidP="00096549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hAnsi="TH SarabunIT๙" w:cs="TH SarabunIT๙"/>
          <w:sz w:val="20"/>
          <w:szCs w:val="20"/>
        </w:rPr>
      </w:pP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t xml:space="preserve"> </w:t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t xml:space="preserve"> </w:t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t xml:space="preserve"> </w:t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</w:p>
    <w:p w14:paraId="3323F0DC" w14:textId="5F409D06" w:rsidR="00806988" w:rsidRPr="00FE2CCB" w:rsidRDefault="00806988" w:rsidP="00806988">
      <w:pPr>
        <w:tabs>
          <w:tab w:val="left" w:pos="1276"/>
        </w:tabs>
        <w:rPr>
          <w:rFonts w:ascii="TH SarabunIT๙" w:hAnsi="TH SarabunIT๙" w:cs="TH SarabunIT๙"/>
        </w:rPr>
      </w:pPr>
      <w:bookmarkStart w:id="13" w:name="_Hlk172033276"/>
      <w:r w:rsidRPr="00FE2CCB">
        <w:rPr>
          <w:rFonts w:ascii="TH SarabunIT๙" w:hAnsi="TH SarabunIT๙" w:cs="TH SarabunIT๙"/>
          <w:b/>
          <w:bCs/>
          <w:cs/>
        </w:rPr>
        <w:t>ผู้ให้ข้อมูล</w:t>
      </w:r>
      <w:r w:rsidRPr="00FE2CCB">
        <w:rPr>
          <w:rFonts w:ascii="TH SarabunIT๙" w:hAnsi="TH SarabunIT๙" w:cs="TH SarabunIT๙" w:hint="cs"/>
          <w:b/>
          <w:bCs/>
          <w:cs/>
        </w:rPr>
        <w:t xml:space="preserve"> </w:t>
      </w:r>
      <w:r w:rsidRPr="00FE2CCB">
        <w:rPr>
          <w:rFonts w:ascii="TH SarabunIT๙" w:hAnsi="TH SarabunIT๙" w:cs="TH SarabunIT๙"/>
          <w:b/>
          <w:bCs/>
          <w:cs/>
        </w:rPr>
        <w:t>:</w:t>
      </w:r>
      <w:r w:rsidRPr="00FE2CCB">
        <w:rPr>
          <w:rFonts w:ascii="TH SarabunIT๙" w:hAnsi="TH SarabunIT๙" w:cs="TH SarabunIT๙"/>
          <w:b/>
          <w:bCs/>
          <w:cs/>
        </w:rPr>
        <w:tab/>
      </w:r>
      <w:r w:rsidR="00AA7E8C" w:rsidRPr="00FE2CCB">
        <w:rPr>
          <w:rFonts w:ascii="TH SarabunIT๙" w:hAnsi="TH SarabunIT๙" w:cs="TH SarabunIT๙"/>
          <w:cs/>
        </w:rPr>
        <w:t>เกษตรกรกลุ่มตัวอย่างที่ผ่านการอบรมเพื่อฟื้นฟูพัฒนาศักยภาพแล้ว</w:t>
      </w:r>
    </w:p>
    <w:p w14:paraId="04DBF8A0" w14:textId="54D20F60" w:rsidR="00806988" w:rsidRPr="00FE2CCB" w:rsidRDefault="00966E73" w:rsidP="00AA7E8C">
      <w:pPr>
        <w:tabs>
          <w:tab w:val="left" w:pos="993"/>
          <w:tab w:val="left" w:pos="1276"/>
        </w:tabs>
        <w:spacing w:before="120" w:line="360" w:lineRule="exact"/>
        <w:ind w:left="1276" w:hanging="1276"/>
        <w:jc w:val="thaiDistribute"/>
        <w:rPr>
          <w:rFonts w:ascii="TH SarabunIT๙" w:eastAsia="Calibri" w:hAnsi="TH SarabunIT๙" w:cs="TH SarabunIT๙"/>
          <w:b/>
          <w:bCs/>
          <w:cs/>
        </w:rPr>
      </w:pPr>
      <w:r w:rsidRPr="00FE2CCB">
        <w:rPr>
          <w:rFonts w:ascii="TH SarabunIT๙" w:hAnsi="TH SarabunIT๙" w:cs="TH SarabunIT๙"/>
          <w:b/>
          <w:bCs/>
          <w:spacing w:val="-6"/>
          <w:u w:val="single"/>
          <w:cs/>
        </w:rPr>
        <w:t>คำชี้แจง</w:t>
      </w:r>
      <w:r w:rsidRPr="00FE2CCB">
        <w:rPr>
          <w:rFonts w:ascii="TH SarabunIT๙" w:hAnsi="TH SarabunIT๙" w:cs="TH SarabunIT๙"/>
          <w:spacing w:val="-6"/>
          <w:cs/>
        </w:rPr>
        <w:tab/>
      </w:r>
      <w:r w:rsidRPr="00FE2CCB">
        <w:rPr>
          <w:rFonts w:ascii="TH SarabunIT๙" w:hAnsi="TH SarabunIT๙" w:cs="TH SarabunIT๙"/>
          <w:spacing w:val="-6"/>
        </w:rPr>
        <w:t>:</w:t>
      </w:r>
      <w:r w:rsidRPr="00FE2CCB">
        <w:rPr>
          <w:rFonts w:ascii="TH SarabunIT๙" w:hAnsi="TH SarabunIT๙" w:cs="TH SarabunIT๙"/>
          <w:spacing w:val="-6"/>
        </w:rPr>
        <w:tab/>
      </w:r>
      <w:r w:rsidR="003056AF" w:rsidRPr="00FE2CCB">
        <w:rPr>
          <w:rFonts w:ascii="TH SarabunIT๙" w:hAnsi="TH SarabunIT๙" w:cs="TH SarabunIT๙" w:hint="cs"/>
          <w:spacing w:val="-6"/>
          <w:cs/>
        </w:rPr>
        <w:t>แบบสอบถามนี้มีจุดมุ่งหมายเพื่อ</w:t>
      </w:r>
      <w:r w:rsidR="00AA7E8C" w:rsidRPr="00FE2CCB">
        <w:rPr>
          <w:rFonts w:ascii="TH SarabunIT๙" w:hAnsi="TH SarabunIT๙" w:cs="TH SarabunIT๙"/>
          <w:b/>
          <w:bCs/>
          <w:spacing w:val="-6"/>
          <w:cs/>
        </w:rPr>
        <w:t>สอบถามความคิดเห็นของลูกค้าพักชำระหนี้</w:t>
      </w:r>
      <w:r w:rsidR="00AA7E8C" w:rsidRPr="00FE2CCB">
        <w:rPr>
          <w:rFonts w:ascii="TH SarabunIT๙" w:hAnsi="TH SarabunIT๙" w:cs="TH SarabunIT๙"/>
          <w:spacing w:val="-6"/>
          <w:cs/>
        </w:rPr>
        <w:t>ที่มีต่อมาตรการพักชำระหนี้ให้กับลูกหนี้รายย่อยตามนโยบายรัฐบาล และการพัฒนาศักยภาพเพื่อฟื้นฟูลูกหนี้ของธนาคารเพื่อการเกษตรและสหกรณ์การเกษตร</w:t>
      </w:r>
      <w:r w:rsidR="00EF5ABD" w:rsidRPr="00FE2CCB">
        <w:rPr>
          <w:rFonts w:ascii="TH SarabunIT๙" w:eastAsia="Calibri" w:hAnsi="TH SarabunIT๙" w:cs="TH SarabunIT๙"/>
          <w:b/>
          <w:bCs/>
        </w:rPr>
        <w:t xml:space="preserve"> </w:t>
      </w:r>
      <w:r w:rsidR="00EF5ABD" w:rsidRPr="00FE2CCB">
        <w:rPr>
          <w:rFonts w:ascii="TH SarabunIT๙" w:eastAsia="Calibri" w:hAnsi="TH SarabunIT๙" w:cs="TH SarabunIT๙" w:hint="cs"/>
          <w:b/>
          <w:bCs/>
          <w:cs/>
        </w:rPr>
        <w:t xml:space="preserve">จึงขอความอนุเคราะห์ให้ ธ.ก.ส.ในพื้นที่ </w:t>
      </w:r>
      <w:r w:rsidR="00EF5ABD" w:rsidRPr="00FE2CCB">
        <w:rPr>
          <w:rFonts w:ascii="TH SarabunIT๙" w:eastAsia="Calibri" w:hAnsi="TH SarabunIT๙" w:cs="TH SarabunIT๙"/>
          <w:b/>
          <w:bCs/>
          <w:cs/>
        </w:rPr>
        <w:br/>
      </w:r>
      <w:r w:rsidR="00EF5ABD" w:rsidRPr="00FE2CCB">
        <w:rPr>
          <w:rFonts w:ascii="TH SarabunIT๙" w:eastAsia="Calibri" w:hAnsi="TH SarabunIT๙" w:cs="TH SarabunIT๙" w:hint="cs"/>
          <w:b/>
          <w:bCs/>
          <w:cs/>
        </w:rPr>
        <w:t>ได้</w:t>
      </w:r>
      <w:r w:rsidR="007D20C3" w:rsidRPr="00FE2CCB">
        <w:rPr>
          <w:rFonts w:ascii="TH SarabunIT๙" w:eastAsia="Calibri" w:hAnsi="TH SarabunIT๙" w:cs="TH SarabunIT๙" w:hint="cs"/>
          <w:b/>
          <w:bCs/>
          <w:cs/>
        </w:rPr>
        <w:t>ให้</w:t>
      </w:r>
      <w:r w:rsidR="00EF5ABD" w:rsidRPr="00FE2CCB">
        <w:rPr>
          <w:rFonts w:ascii="TH SarabunIT๙" w:eastAsia="Calibri" w:hAnsi="TH SarabunIT๙" w:cs="TH SarabunIT๙" w:hint="cs"/>
          <w:b/>
          <w:bCs/>
          <w:cs/>
        </w:rPr>
        <w:t>ลูกค้าเกษตรกรที่เป็น</w:t>
      </w:r>
      <w:r w:rsidR="00EF5ABD" w:rsidRPr="00FE2CCB">
        <w:rPr>
          <w:rFonts w:ascii="TH SarabunIT๙" w:eastAsia="Calibri" w:hAnsi="TH SarabunIT๙" w:cs="TH SarabunIT๙"/>
          <w:b/>
          <w:bCs/>
          <w:cs/>
        </w:rPr>
        <w:t>ลูกหนี้รายย่อยตามนโยบายรัฐบาล และมาตรการฟื้นฟูพัฒนาศักยภาพลูกหนี้พักชำระหนี้</w:t>
      </w:r>
      <w:r w:rsidR="007D20C3" w:rsidRPr="00FE2CCB">
        <w:rPr>
          <w:rFonts w:ascii="TH SarabunIT๙" w:eastAsia="Calibri" w:hAnsi="TH SarabunIT๙" w:cs="TH SarabunIT๙" w:hint="cs"/>
          <w:b/>
          <w:bCs/>
          <w:cs/>
        </w:rPr>
        <w:t>ตอบแบบสอบถาม (กลุ่มละอย่างน้อย ๑ แบบ)</w:t>
      </w:r>
      <w:r w:rsidR="00EF5ABD" w:rsidRPr="00FE2CCB"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="00EF5ABD" w:rsidRPr="00FE2CCB">
        <w:rPr>
          <w:rFonts w:ascii="TH SarabunIT๙" w:eastAsia="Calibri" w:hAnsi="TH SarabunIT๙" w:cs="TH SarabunIT๙" w:hint="cs"/>
          <w:cs/>
        </w:rPr>
        <w:t>ส่งให้</w:t>
      </w:r>
      <w:r w:rsidR="00EF5ABD" w:rsidRPr="00FE2CCB">
        <w:rPr>
          <w:rFonts w:ascii="TH SarabunIT๙" w:eastAsia="Calibri" w:hAnsi="TH SarabunIT๙" w:cs="TH SarabunIT๙"/>
          <w:cs/>
        </w:rPr>
        <w:t xml:space="preserve">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เพื่อให้คณะผู้ตรวจราชการได้ศึกษาผลการดำเนินงานตามประเด็นการตรวจติดตามล่วงหน้า </w:t>
      </w:r>
      <w:r w:rsidR="00226F02" w:rsidRPr="00FE2CCB">
        <w:rPr>
          <w:rFonts w:ascii="TH SarabunIT๙" w:eastAsia="Calibri" w:hAnsi="TH SarabunIT๙" w:cs="TH SarabunIT๙"/>
          <w:cs/>
        </w:rPr>
        <w:br/>
      </w:r>
      <w:r w:rsidR="00EF5ABD" w:rsidRPr="00FE2CCB">
        <w:rPr>
          <w:rFonts w:ascii="TH SarabunIT๙" w:eastAsia="Calibri" w:hAnsi="TH SarabunIT๙" w:cs="TH SarabunIT๙"/>
          <w:cs/>
        </w:rPr>
        <w:t>จึงขอให้จัดส่งข้อมูลทางไปรษณีย์อิเล็กทรอนิกส์ (</w:t>
      </w:r>
      <w:r w:rsidR="00EF5ABD" w:rsidRPr="00FE2CCB">
        <w:rPr>
          <w:rFonts w:ascii="TH SarabunIT๙" w:eastAsia="Calibri" w:hAnsi="TH SarabunIT๙" w:cs="TH SarabunIT๙"/>
        </w:rPr>
        <w:t xml:space="preserve">e-mail) </w:t>
      </w:r>
      <w:r w:rsidR="00EF5ABD" w:rsidRPr="00FE2CCB">
        <w:rPr>
          <w:rFonts w:ascii="TH SarabunIT๙" w:eastAsia="Calibri" w:hAnsi="TH SarabunIT๙" w:cs="TH SarabunIT๙"/>
          <w:cs/>
        </w:rPr>
        <w:t xml:space="preserve">ที่ </w:t>
      </w:r>
      <w:proofErr w:type="spellStart"/>
      <w:r w:rsidR="00EF5ABD" w:rsidRPr="00FE2CCB">
        <w:rPr>
          <w:rFonts w:eastAsia="Calibri"/>
        </w:rPr>
        <w:t>opm.insp.area</w:t>
      </w:r>
      <w:proofErr w:type="spellEnd"/>
      <w:r w:rsidR="00EF5ABD" w:rsidRPr="00FE2CCB">
        <w:rPr>
          <w:rFonts w:eastAsia="Calibri"/>
          <w:cs/>
        </w:rPr>
        <w:t>6</w:t>
      </w:r>
      <w:r w:rsidR="00EF5ABD" w:rsidRPr="00FE2CCB">
        <w:rPr>
          <w:rFonts w:eastAsia="Calibri"/>
        </w:rPr>
        <w:t xml:space="preserve">@gmail.com </w:t>
      </w:r>
      <w:r w:rsidR="00EF5ABD" w:rsidRPr="00FE2CCB">
        <w:rPr>
          <w:rFonts w:ascii="TH SarabunIT๙" w:eastAsia="Calibri" w:hAnsi="TH SarabunIT๙" w:cs="TH SarabunIT๙"/>
          <w:cs/>
        </w:rPr>
        <w:t>หรือ</w:t>
      </w:r>
      <w:r w:rsidR="00EF5ABD" w:rsidRPr="00FE2CCB">
        <w:rPr>
          <w:rFonts w:eastAsia="Calibri"/>
          <w:cs/>
        </w:rPr>
        <w:t xml:space="preserve"> </w:t>
      </w:r>
      <w:r w:rsidR="00EF5ABD" w:rsidRPr="00FE2CCB">
        <w:rPr>
          <w:rFonts w:eastAsia="Calibri"/>
        </w:rPr>
        <w:t>region</w:t>
      </w:r>
      <w:r w:rsidR="00EF5ABD" w:rsidRPr="00FE2CCB">
        <w:rPr>
          <w:rFonts w:eastAsia="Calibri"/>
          <w:cs/>
        </w:rPr>
        <w:t>06</w:t>
      </w:r>
      <w:r w:rsidR="00EF5ABD" w:rsidRPr="00FE2CCB">
        <w:rPr>
          <w:rFonts w:eastAsia="Calibri"/>
        </w:rPr>
        <w:t>@opm.go.th</w:t>
      </w:r>
      <w:r w:rsidR="00EF5ABD" w:rsidRPr="00FE2CCB">
        <w:rPr>
          <w:rFonts w:ascii="TH SarabunIT๙" w:eastAsia="Calibri" w:hAnsi="TH SarabunIT๙" w:cs="TH SarabunIT๙"/>
        </w:rPr>
        <w:t xml:space="preserve"> </w:t>
      </w:r>
      <w:r w:rsidR="00EF5ABD" w:rsidRPr="00FE2CCB">
        <w:rPr>
          <w:rFonts w:ascii="TH SarabunIT๙" w:eastAsia="Calibri" w:hAnsi="TH SarabunIT๙" w:cs="TH SarabunIT๙"/>
          <w:cs/>
        </w:rPr>
        <w:t>หรือช่องทางอื่น ๆ อาทิ แอพพลิเคชั่นไลน์ของผู้ประสานงาน</w:t>
      </w:r>
      <w:r w:rsidR="00226F02" w:rsidRPr="00FE2CCB">
        <w:rPr>
          <w:rFonts w:ascii="TH SarabunIT๙" w:eastAsia="Calibri" w:hAnsi="TH SarabunIT๙" w:cs="TH SarabunIT๙"/>
          <w:cs/>
        </w:rPr>
        <w:br/>
      </w:r>
      <w:r w:rsidR="00EF5ABD" w:rsidRPr="00FE2CCB">
        <w:rPr>
          <w:rFonts w:ascii="TH SarabunIT๙" w:eastAsia="Calibri" w:hAnsi="TH SarabunIT๙" w:cs="TH SarabunIT๙"/>
          <w:cs/>
        </w:rPr>
        <w:t>เขตตรวจราชการที่ ๖ สำนักงานปลัดสำนักนายกรัฐมนตรี</w:t>
      </w:r>
      <w:r w:rsidR="00EF5ABD" w:rsidRPr="00FE2CCB">
        <w:rPr>
          <w:rFonts w:ascii="TH SarabunIT๙" w:eastAsia="Calibri" w:hAnsi="TH SarabunIT๙" w:cs="TH SarabunIT๙"/>
          <w:b/>
          <w:bCs/>
          <w:cs/>
        </w:rPr>
        <w:t xml:space="preserve"> </w:t>
      </w:r>
      <w:r w:rsidR="00AA7E8C" w:rsidRPr="00FE2CCB">
        <w:rPr>
          <w:rFonts w:ascii="TH SarabunIT๙" w:hAnsi="TH SarabunIT๙" w:cs="TH SarabunIT๙"/>
          <w:b/>
          <w:bCs/>
          <w:spacing w:val="-6"/>
          <w:cs/>
        </w:rPr>
        <w:t xml:space="preserve">ภายในวันที่ </w:t>
      </w:r>
      <w:r w:rsidR="00AA7E8C" w:rsidRPr="00FE2CCB">
        <w:rPr>
          <w:rFonts w:ascii="TH SarabunIT๙" w:hAnsi="TH SarabunIT๙" w:cs="TH SarabunIT๙" w:hint="cs"/>
          <w:b/>
          <w:bCs/>
          <w:spacing w:val="-6"/>
          <w:cs/>
        </w:rPr>
        <w:t>31</w:t>
      </w:r>
      <w:r w:rsidR="00AA7E8C" w:rsidRPr="00FE2CCB">
        <w:rPr>
          <w:rFonts w:ascii="TH SarabunIT๙" w:hAnsi="TH SarabunIT๙" w:cs="TH SarabunIT๙"/>
          <w:b/>
          <w:bCs/>
          <w:spacing w:val="-6"/>
          <w:cs/>
        </w:rPr>
        <w:t xml:space="preserve"> </w:t>
      </w:r>
      <w:r w:rsidR="00AA7E8C" w:rsidRPr="00FE2CCB">
        <w:rPr>
          <w:rFonts w:ascii="TH SarabunIT๙" w:hAnsi="TH SarabunIT๙" w:cs="TH SarabunIT๙" w:hint="cs"/>
          <w:b/>
          <w:bCs/>
          <w:spacing w:val="-6"/>
          <w:cs/>
        </w:rPr>
        <w:t>กรกฎาคม</w:t>
      </w:r>
      <w:r w:rsidR="00AA7E8C" w:rsidRPr="00FE2CCB">
        <w:rPr>
          <w:rFonts w:ascii="TH SarabunIT๙" w:hAnsi="TH SarabunIT๙" w:cs="TH SarabunIT๙"/>
          <w:b/>
          <w:bCs/>
          <w:spacing w:val="-6"/>
          <w:cs/>
        </w:rPr>
        <w:t xml:space="preserve"> 256</w:t>
      </w:r>
      <w:r w:rsidR="00AA7E8C" w:rsidRPr="00FE2CCB">
        <w:rPr>
          <w:rFonts w:ascii="TH SarabunIT๙" w:hAnsi="TH SarabunIT๙" w:cs="TH SarabunIT๙"/>
          <w:b/>
          <w:bCs/>
          <w:spacing w:val="-6"/>
        </w:rPr>
        <w:t>7</w:t>
      </w:r>
    </w:p>
    <w:p w14:paraId="05DDB74B" w14:textId="77777777" w:rsidR="00806988" w:rsidRPr="00FE2CCB" w:rsidRDefault="00806988" w:rsidP="00806988">
      <w:pPr>
        <w:rPr>
          <w:rFonts w:ascii="TH SarabunIT๙" w:hAnsi="TH SarabunIT๙" w:cs="TH SarabunIT๙"/>
        </w:rPr>
      </w:pPr>
      <w:r w:rsidRPr="00FE2CCB">
        <w:rPr>
          <w:rFonts w:ascii="TH SarabunIT๙" w:hAnsi="TH SarabunIT๙" w:cs="TH SarabunIT๙"/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 wp14:anchorId="2064AA3D" wp14:editId="50E3A1BA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804705355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3972ED" id="ตัวเชื่อมต่อตรง 1" o:spid="_x0000_s1026" style="position:absolute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ki59QEAAI8DAAAOAAAAZHJzL2Uyb0RvYy54bWysU72OEzEQ7pF4B8s92U3IQlhlcxIXQnPA&#10;SQcPMLG9iYXXtmwnm3R0IHoeAFFQUVCx9zb7KIydHzjoEI01v9/MfDOeXuwaRbbCeWl0RYeDnBKh&#10;meFSryr65vXiwYQSH0BzUEaLiu6Fpxez+/emrS3FyKyN4sIRBNG+bG1F1yHYMss8W4sG/MBYodFZ&#10;G9dAQNWtMu6gRfRGZaM8f5S1xnHrDBPeo3V+cNJZwq9rwcKruvYiEFVR7C2k16V3Gd9sNoVy5cCu&#10;JTu2Af/QRQNSY9Ez1BwCkI2Tf0E1kjnjTR0GzDSZqWvJRJoBpxnmf0xzswYr0ixIjrdnmvz/g2Uv&#10;t9eOSF7RST5+nBcPi4ISDQ2uqu8+9d33vvva377ru49996O//dB33/ruc3QdZYz50nfvyTBS2Vpf&#10;IuKlvnaRDLbTN/bKsLcefdkdZ1S8xdLL9oXhWA02wSQGd7VrYjJyQ3ZpUfvzosQuEIbG4smoGE6w&#10;U3byZVCeEq3z4bkwDYlCRZXUkUMoYXvlQ2wEylNINGuzkEqlO1CatBUdFeMcT4UBnqPTPOV6oySP&#10;cTHDu9XyUjmyBTyq8WIyfDqPwyPunTBnNpon3LUA/uwoB5DqIGO80kdeIhUH+paG769dhIsU4dYT&#10;8PFC41n9rqeoX/9o9hMAAP//AwBQSwMEFAAGAAgAAAAhAEZxhJTWAAAABgEAAA8AAABkcnMvZG93&#10;bnJldi54bWxMj8FOhEAMhu8mvsOkJt7cgcUQRYbN7hrPRvQBukwXiEyHMLOAb2+NBz22/5+vX8vd&#10;6gY10xR6zwbSTQKKuPG259bAx/vL3QOoEJEtDp7JwBcF2FXXVyUW1i/8RnMdWyUQDgUa6GIcC61D&#10;05HDsPEjsWRnPzmMMk6tthMuAneD3iZJrh32LBc6HOnYUfNZX5yBfXa/HI51WA6vz/mMZ0Th58bc&#10;3qz7J1CR1vhXhh99UYdKnE7+wjaowYA8Eg1sU/GX9DHLUlCn34WuSv1fv/oGAAD//wMAUEsBAi0A&#10;FAAGAAgAAAAhALaDOJL+AAAA4QEAABMAAAAAAAAAAAAAAAAAAAAAAFtDb250ZW50X1R5cGVzXS54&#10;bWxQSwECLQAUAAYACAAAACEAOP0h/9YAAACUAQAACwAAAAAAAAAAAAAAAAAvAQAAX3JlbHMvLnJl&#10;bHNQSwECLQAUAAYACAAAACEAV4JIufUBAACPAwAADgAAAAAAAAAAAAAAAAAuAgAAZHJzL2Uyb0Rv&#10;Yy54bWxQSwECLQAUAAYACAAAACEARnGElNYAAAAGAQAADwAAAAAAAAAAAAAAAABPBAAAZHJzL2Rv&#10;d25yZXYueG1sUEsFBgAAAAAEAAQA8wAAAFI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25CD6F52" w14:textId="77777777" w:rsidR="00806988" w:rsidRPr="00FE2CCB" w:rsidRDefault="00806988" w:rsidP="00FE2CCB">
      <w:pPr>
        <w:tabs>
          <w:tab w:val="left" w:pos="360"/>
          <w:tab w:val="left" w:pos="1080"/>
        </w:tabs>
        <w:rPr>
          <w:rFonts w:ascii="TH SarabunIT๙" w:eastAsia="Calibri" w:hAnsi="TH SarabunIT๙" w:cs="TH SarabunIT๙"/>
          <w:b/>
          <w:bCs/>
          <w:u w:val="single"/>
        </w:rPr>
      </w:pPr>
      <w:r w:rsidRPr="00FE2CCB">
        <w:rPr>
          <w:rFonts w:ascii="TH SarabunIT๙" w:eastAsia="Calibri" w:hAnsi="TH SarabunIT๙" w:cs="TH SarabunIT๙"/>
          <w:b/>
          <w:bCs/>
          <w:u w:val="single"/>
          <w:cs/>
        </w:rPr>
        <w:t>ประเด็นการตรวจติดตาม</w:t>
      </w:r>
    </w:p>
    <w:p w14:paraId="377CB018" w14:textId="77777777" w:rsidR="00AA7E8C" w:rsidRPr="00FE2CCB" w:rsidRDefault="00AA7E8C" w:rsidP="00AA7E8C">
      <w:pPr>
        <w:ind w:firstLine="709"/>
        <w:jc w:val="thaiDistribute"/>
        <w:rPr>
          <w:rFonts w:ascii="TH SarabunIT๙" w:eastAsia="Calibri" w:hAnsi="TH SarabunIT๙" w:cs="TH SarabunIT๙"/>
          <w:b/>
          <w:bCs/>
        </w:rPr>
      </w:pPr>
      <w:r w:rsidRPr="00FE2CCB">
        <w:rPr>
          <w:rFonts w:ascii="TH SarabunIT๙" w:eastAsia="Calibri" w:hAnsi="TH SarabunIT๙" w:cs="TH SarabunIT๙" w:hint="cs"/>
          <w:b/>
          <w:bCs/>
          <w:cs/>
        </w:rPr>
        <w:t>1. หลังจากได้เข้าร่วม</w:t>
      </w:r>
      <w:r w:rsidRPr="00FE2CCB">
        <w:rPr>
          <w:rFonts w:ascii="TH SarabunIT๙" w:eastAsia="Calibri" w:hAnsi="TH SarabunIT๙" w:cs="TH SarabunIT๙" w:hint="cs"/>
          <w:b/>
          <w:bCs/>
          <w:spacing w:val="-4"/>
          <w:cs/>
        </w:rPr>
        <w:t>มาตรการพักชำระหนี้ให้กับลูกหนี้รายย่อยตามนโยบายรัฐบาล เกิดประโยชน์</w:t>
      </w:r>
      <w:r w:rsidRPr="00FE2CCB">
        <w:rPr>
          <w:rFonts w:ascii="TH SarabunIT๙" w:eastAsia="Calibri" w:hAnsi="TH SarabunIT๙" w:cs="TH SarabunIT๙"/>
          <w:b/>
          <w:bCs/>
          <w:spacing w:val="-4"/>
          <w:cs/>
        </w:rPr>
        <w:br/>
      </w:r>
      <w:r w:rsidRPr="00FE2CCB">
        <w:rPr>
          <w:rFonts w:ascii="TH SarabunIT๙" w:eastAsia="Calibri" w:hAnsi="TH SarabunIT๙" w:cs="TH SarabunIT๙" w:hint="cs"/>
          <w:b/>
          <w:bCs/>
          <w:spacing w:val="-4"/>
          <w:cs/>
        </w:rPr>
        <w:t>ต่อก</w:t>
      </w:r>
      <w:r w:rsidRPr="00FE2CCB">
        <w:rPr>
          <w:rFonts w:ascii="TH SarabunIT๙" w:eastAsia="Calibri" w:hAnsi="TH SarabunIT๙" w:cs="TH SarabunIT๙" w:hint="cs"/>
          <w:b/>
          <w:bCs/>
          <w:cs/>
        </w:rPr>
        <w:t>ารดำเนินชีวิตของท่านหรือไม่ อย่างไร</w:t>
      </w:r>
    </w:p>
    <w:p w14:paraId="457C4749" w14:textId="1392880E" w:rsidR="00AA7E8C" w:rsidRPr="00FE2CCB" w:rsidRDefault="00AA7E8C" w:rsidP="00AA7E8C">
      <w:pPr>
        <w:jc w:val="thaiDistribute"/>
        <w:rPr>
          <w:rFonts w:ascii="TH SarabunIT๙" w:eastAsia="Calibri" w:hAnsi="TH SarabunIT๙" w:cs="TH SarabunIT๙"/>
        </w:rPr>
      </w:pPr>
      <w:r w:rsidRPr="00FE2CCB">
        <w:rPr>
          <w:rFonts w:eastAsia="Calibri" w:hint="cs"/>
          <w:cs/>
        </w:rPr>
        <w:t>.....</w:t>
      </w:r>
      <w:r w:rsidRPr="00FE2CCB">
        <w:rPr>
          <w:rFonts w:eastAsia="Calibri"/>
        </w:rPr>
        <w:t>………………………..</w:t>
      </w:r>
      <w:r w:rsidRPr="00FE2CCB">
        <w:rPr>
          <w:rFonts w:eastAsia="Calibri" w:hint="cs"/>
          <w:cs/>
        </w:rPr>
        <w:t>.............................................................................................................................................</w:t>
      </w:r>
    </w:p>
    <w:p w14:paraId="4BC788B2" w14:textId="77777777" w:rsidR="00AA7E8C" w:rsidRPr="00FE2CCB" w:rsidRDefault="00AA7E8C" w:rsidP="00AA7E8C">
      <w:pPr>
        <w:ind w:firstLine="709"/>
        <w:jc w:val="thaiDistribute"/>
        <w:rPr>
          <w:rFonts w:ascii="TH SarabunIT๙" w:eastAsia="Calibri" w:hAnsi="TH SarabunIT๙" w:cs="TH SarabunIT๙"/>
          <w:b/>
          <w:bCs/>
        </w:rPr>
      </w:pPr>
      <w:r w:rsidRPr="00FE2CCB">
        <w:rPr>
          <w:rFonts w:ascii="TH SarabunIT๙" w:eastAsia="Calibri" w:hAnsi="TH SarabunIT๙" w:cs="TH SarabunIT๙" w:hint="cs"/>
          <w:b/>
          <w:bCs/>
          <w:cs/>
        </w:rPr>
        <w:t>2. หลังจากได้รับการอบรมเพื่อฟื้นฟูพัฒนาศักยภาพแล้ว ท่านได้นำความรู้ที่ได้รับไปใช้ประกอบอาชีพหรือไม่ อย่างไร</w:t>
      </w:r>
    </w:p>
    <w:p w14:paraId="40D3F1F3" w14:textId="6295455A" w:rsidR="00AA7E8C" w:rsidRPr="00FE2CCB" w:rsidRDefault="00AA7E8C" w:rsidP="00AA7E8C">
      <w:pPr>
        <w:jc w:val="thaiDistribute"/>
        <w:rPr>
          <w:rFonts w:ascii="TH SarabunIT๙" w:eastAsia="Calibri" w:hAnsi="TH SarabunIT๙" w:cs="TH SarabunIT๙"/>
        </w:rPr>
      </w:pPr>
      <w:r w:rsidRPr="00FE2CCB">
        <w:rPr>
          <w:rFonts w:eastAsia="Calibri" w:hint="cs"/>
          <w:cs/>
        </w:rPr>
        <w:t>.....</w:t>
      </w:r>
      <w:r w:rsidRPr="00FE2CCB">
        <w:rPr>
          <w:rFonts w:eastAsia="Calibri"/>
        </w:rPr>
        <w:t>………………………..</w:t>
      </w:r>
      <w:r w:rsidRPr="00FE2CCB">
        <w:rPr>
          <w:rFonts w:eastAsia="Calibri" w:hint="cs"/>
          <w:cs/>
        </w:rPr>
        <w:t>.............................................................................................................................................</w:t>
      </w:r>
    </w:p>
    <w:p w14:paraId="1DF5D697" w14:textId="77777777" w:rsidR="00AA7E8C" w:rsidRPr="00FE2CCB" w:rsidRDefault="00AA7E8C" w:rsidP="00AA7E8C">
      <w:pPr>
        <w:ind w:firstLine="709"/>
        <w:jc w:val="thaiDistribute"/>
        <w:rPr>
          <w:rFonts w:ascii="TH SarabunIT๙" w:hAnsi="TH SarabunIT๙" w:cs="TH SarabunIT๙"/>
          <w:b/>
          <w:bCs/>
          <w:spacing w:val="-8"/>
          <w:cs/>
          <w:lang w:val="th-TH"/>
        </w:rPr>
      </w:pPr>
      <w:r w:rsidRPr="00FE2CCB">
        <w:rPr>
          <w:rFonts w:ascii="TH SarabunIT๙" w:eastAsia="Calibri" w:hAnsi="TH SarabunIT๙" w:cs="TH SarabunIT๙"/>
          <w:b/>
          <w:bCs/>
        </w:rPr>
        <w:t>3</w:t>
      </w:r>
      <w:r w:rsidRPr="00FE2CCB">
        <w:rPr>
          <w:rFonts w:ascii="TH SarabunIT๙" w:eastAsia="Calibri" w:hAnsi="TH SarabunIT๙" w:cs="TH SarabunIT๙" w:hint="cs"/>
          <w:b/>
          <w:bCs/>
          <w:cs/>
        </w:rPr>
        <w:t xml:space="preserve">. </w:t>
      </w:r>
      <w:r w:rsidRPr="00FE2CCB">
        <w:rPr>
          <w:rFonts w:ascii="TH SarabunIT๙" w:hAnsi="TH SarabunIT๙" w:cs="TH SarabunIT๙"/>
          <w:b/>
          <w:bCs/>
          <w:spacing w:val="-8"/>
          <w:cs/>
          <w:lang w:val="th-TH"/>
        </w:rPr>
        <w:t>ปัญหาอุปสรรค</w:t>
      </w:r>
      <w:r w:rsidRPr="00FE2CCB">
        <w:rPr>
          <w:rFonts w:ascii="TH SarabunIT๙" w:hAnsi="TH SarabunIT๙" w:cs="TH SarabunIT๙" w:hint="cs"/>
          <w:b/>
          <w:bCs/>
          <w:spacing w:val="-8"/>
          <w:cs/>
          <w:lang w:val="th-TH"/>
        </w:rPr>
        <w:t xml:space="preserve"> หรือข้อจำกัดในการเข้าร่วมมาตรการฯ พร้อมทั้งข้อคิดเห็น หรือข้อเสนอแนะ</w:t>
      </w:r>
      <w:r w:rsidRPr="00FE2CCB">
        <w:rPr>
          <w:rFonts w:ascii="TH SarabunIT๙" w:hAnsi="TH SarabunIT๙" w:cs="TH SarabunIT๙"/>
          <w:b/>
          <w:bCs/>
          <w:spacing w:val="-8"/>
          <w:cs/>
          <w:lang w:val="th-TH"/>
        </w:rPr>
        <w:br/>
      </w:r>
      <w:r w:rsidRPr="00FE2CCB">
        <w:rPr>
          <w:rFonts w:ascii="TH SarabunIT๙" w:hAnsi="TH SarabunIT๙" w:cs="TH SarabunIT๙" w:hint="cs"/>
          <w:b/>
          <w:bCs/>
          <w:spacing w:val="-8"/>
          <w:cs/>
          <w:lang w:val="th-TH"/>
        </w:rPr>
        <w:t>เพื่อแก้ไขปัญหาอุปสรรค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FE2CCB" w:rsidRPr="00FE2CCB" w14:paraId="2BD6A024" w14:textId="77777777" w:rsidTr="00677348">
        <w:tc>
          <w:tcPr>
            <w:tcW w:w="4643" w:type="dxa"/>
            <w:shd w:val="clear" w:color="auto" w:fill="F2F2F2" w:themeFill="background1" w:themeFillShade="F2"/>
          </w:tcPr>
          <w:p w14:paraId="7B361420" w14:textId="77777777" w:rsidR="00AA7E8C" w:rsidRPr="00FE2CCB" w:rsidRDefault="00AA7E8C" w:rsidP="00677348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cs/>
              </w:rPr>
              <w:t>ปัญหาอุปสรรค/ข้อจำกัด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64AF1572" w14:textId="77777777" w:rsidR="00AA7E8C" w:rsidRPr="00FE2CCB" w:rsidRDefault="00AA7E8C" w:rsidP="00677348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cs/>
              </w:rPr>
              <w:t>ข้อคิดเห็น/ข้อเสนอแนะ</w:t>
            </w:r>
          </w:p>
        </w:tc>
      </w:tr>
      <w:tr w:rsidR="00FE2CCB" w:rsidRPr="00FE2CCB" w14:paraId="49D28F32" w14:textId="77777777" w:rsidTr="00677348">
        <w:tc>
          <w:tcPr>
            <w:tcW w:w="4643" w:type="dxa"/>
          </w:tcPr>
          <w:p w14:paraId="63CA43DE" w14:textId="77777777" w:rsidR="00AA7E8C" w:rsidRPr="00FE2CCB" w:rsidRDefault="00AA7E8C" w:rsidP="00677348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pacing w:val="-4"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cs/>
              </w:rPr>
              <w:t xml:space="preserve">3.1 </w:t>
            </w: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cs/>
              </w:rPr>
              <w:t>มาตรการพักชำระหนี้ฯ</w:t>
            </w:r>
          </w:p>
          <w:p w14:paraId="619A7DBA" w14:textId="77777777" w:rsidR="00AA7E8C" w:rsidRPr="00FE2CCB" w:rsidRDefault="00AA7E8C" w:rsidP="00677348">
            <w:pPr>
              <w:jc w:val="thaiDistribute"/>
              <w:rPr>
                <w:rFonts w:ascii="TH SarabunIT๙" w:eastAsia="Calibri" w:hAnsi="TH SarabunIT๙" w:cs="TH SarabunIT๙"/>
                <w:spacing w:val="-4"/>
              </w:rPr>
            </w:pPr>
            <w:r w:rsidRPr="00FE2CCB">
              <w:rPr>
                <w:rFonts w:ascii="TH SarabunIT๙" w:eastAsia="Calibri" w:hAnsi="TH SarabunIT๙" w:cs="TH SarabunIT๙" w:hint="cs"/>
                <w:spacing w:val="-4"/>
                <w:cs/>
              </w:rPr>
              <w:t>........................................................................................</w:t>
            </w:r>
          </w:p>
          <w:p w14:paraId="7ED63FDA" w14:textId="77777777" w:rsidR="00AA7E8C" w:rsidRPr="00FE2CCB" w:rsidRDefault="00AA7E8C" w:rsidP="00677348">
            <w:pPr>
              <w:jc w:val="thaiDistribute"/>
              <w:rPr>
                <w:rFonts w:ascii="TH SarabunIT๙" w:eastAsia="Calibri" w:hAnsi="TH SarabunIT๙" w:cs="TH SarabunIT๙"/>
                <w:spacing w:val="-4"/>
              </w:rPr>
            </w:pPr>
            <w:r w:rsidRPr="00FE2CCB">
              <w:rPr>
                <w:rFonts w:ascii="TH SarabunIT๙" w:eastAsia="Calibri" w:hAnsi="TH SarabunIT๙" w:cs="TH SarabunIT๙" w:hint="cs"/>
                <w:spacing w:val="-4"/>
                <w:cs/>
              </w:rPr>
              <w:t>........................................................................................</w:t>
            </w:r>
          </w:p>
        </w:tc>
        <w:tc>
          <w:tcPr>
            <w:tcW w:w="4644" w:type="dxa"/>
          </w:tcPr>
          <w:p w14:paraId="7C5C94FD" w14:textId="77777777" w:rsidR="00AA7E8C" w:rsidRPr="00FE2CCB" w:rsidRDefault="00AA7E8C" w:rsidP="00677348">
            <w:pPr>
              <w:jc w:val="thaiDistribute"/>
              <w:rPr>
                <w:rFonts w:ascii="TH SarabunIT๙" w:eastAsia="Calibri" w:hAnsi="TH SarabunIT๙" w:cs="TH SarabunIT๙"/>
                <w:b/>
                <w:bCs/>
              </w:rPr>
            </w:pPr>
          </w:p>
          <w:p w14:paraId="06CCA56D" w14:textId="77777777" w:rsidR="00AA7E8C" w:rsidRPr="00FE2CCB" w:rsidRDefault="00AA7E8C" w:rsidP="00677348">
            <w:pPr>
              <w:jc w:val="thaiDistribute"/>
              <w:rPr>
                <w:rFonts w:ascii="TH SarabunIT๙" w:eastAsia="Calibri" w:hAnsi="TH SarabunIT๙" w:cs="TH SarabunIT๙"/>
                <w:spacing w:val="-4"/>
              </w:rPr>
            </w:pPr>
            <w:r w:rsidRPr="00FE2CCB">
              <w:rPr>
                <w:rFonts w:ascii="TH SarabunIT๙" w:eastAsia="Calibri" w:hAnsi="TH SarabunIT๙" w:cs="TH SarabunIT๙" w:hint="cs"/>
                <w:spacing w:val="-4"/>
                <w:cs/>
              </w:rPr>
              <w:t>........................................................................................</w:t>
            </w:r>
          </w:p>
          <w:p w14:paraId="73F2EF48" w14:textId="77777777" w:rsidR="00AA7E8C" w:rsidRPr="00FE2CCB" w:rsidRDefault="00AA7E8C" w:rsidP="00677348">
            <w:pPr>
              <w:jc w:val="thaiDistribute"/>
              <w:rPr>
                <w:rFonts w:ascii="TH SarabunIT๙" w:eastAsia="Calibri" w:hAnsi="TH SarabunIT๙" w:cs="TH SarabunIT๙"/>
                <w:spacing w:val="-4"/>
              </w:rPr>
            </w:pPr>
            <w:r w:rsidRPr="00FE2CCB">
              <w:rPr>
                <w:rFonts w:ascii="TH SarabunIT๙" w:eastAsia="Calibri" w:hAnsi="TH SarabunIT๙" w:cs="TH SarabunIT๙" w:hint="cs"/>
                <w:spacing w:val="-4"/>
                <w:cs/>
              </w:rPr>
              <w:t>........................................................................................</w:t>
            </w:r>
          </w:p>
        </w:tc>
      </w:tr>
      <w:tr w:rsidR="00FE2CCB" w:rsidRPr="00FE2CCB" w14:paraId="5C5D4FCB" w14:textId="77777777" w:rsidTr="00677348">
        <w:trPr>
          <w:trHeight w:val="1098"/>
        </w:trPr>
        <w:tc>
          <w:tcPr>
            <w:tcW w:w="4643" w:type="dxa"/>
          </w:tcPr>
          <w:p w14:paraId="2DCC5CB0" w14:textId="77777777" w:rsidR="00AA7E8C" w:rsidRPr="00FE2CCB" w:rsidRDefault="00AA7E8C" w:rsidP="00677348">
            <w:pPr>
              <w:jc w:val="thaiDistribute"/>
              <w:rPr>
                <w:rFonts w:ascii="TH SarabunIT๙" w:eastAsia="Calibri" w:hAnsi="TH SarabunIT๙" w:cs="TH SarabunIT๙"/>
                <w:b/>
                <w:bCs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cs/>
              </w:rPr>
              <w:t>3.2 การอบรมเพื่อฟื้นฟูพัฒนาศักยภาพ</w:t>
            </w:r>
          </w:p>
          <w:p w14:paraId="140C9884" w14:textId="77777777" w:rsidR="00AA7E8C" w:rsidRPr="00FE2CCB" w:rsidRDefault="00AA7E8C" w:rsidP="00677348">
            <w:pPr>
              <w:jc w:val="thaiDistribute"/>
              <w:rPr>
                <w:rFonts w:ascii="TH SarabunIT๙" w:eastAsia="Calibri" w:hAnsi="TH SarabunIT๙" w:cs="TH SarabunIT๙"/>
                <w:spacing w:val="-4"/>
              </w:rPr>
            </w:pPr>
            <w:r w:rsidRPr="00FE2CCB">
              <w:rPr>
                <w:rFonts w:ascii="TH SarabunIT๙" w:eastAsia="Calibri" w:hAnsi="TH SarabunIT๙" w:cs="TH SarabunIT๙" w:hint="cs"/>
                <w:spacing w:val="-4"/>
                <w:cs/>
              </w:rPr>
              <w:t>........................................................................................</w:t>
            </w:r>
          </w:p>
          <w:p w14:paraId="4243CBDB" w14:textId="77777777" w:rsidR="00AA7E8C" w:rsidRPr="00FE2CCB" w:rsidRDefault="00AA7E8C" w:rsidP="00677348">
            <w:pPr>
              <w:jc w:val="thaiDistribute"/>
              <w:rPr>
                <w:rFonts w:ascii="TH SarabunIT๙" w:eastAsia="Calibri" w:hAnsi="TH SarabunIT๙" w:cs="TH SarabunIT๙"/>
                <w:spacing w:val="-4"/>
              </w:rPr>
            </w:pPr>
            <w:r w:rsidRPr="00FE2CCB">
              <w:rPr>
                <w:rFonts w:ascii="TH SarabunIT๙" w:eastAsia="Calibri" w:hAnsi="TH SarabunIT๙" w:cs="TH SarabunIT๙" w:hint="cs"/>
                <w:spacing w:val="-4"/>
                <w:cs/>
              </w:rPr>
              <w:t>........................................................................................</w:t>
            </w:r>
          </w:p>
        </w:tc>
        <w:tc>
          <w:tcPr>
            <w:tcW w:w="4644" w:type="dxa"/>
          </w:tcPr>
          <w:p w14:paraId="3DF06A79" w14:textId="77777777" w:rsidR="00AA7E8C" w:rsidRPr="00FE2CCB" w:rsidRDefault="00AA7E8C" w:rsidP="00677348">
            <w:pPr>
              <w:jc w:val="thaiDistribute"/>
              <w:rPr>
                <w:rFonts w:ascii="TH SarabunIT๙" w:eastAsia="Calibri" w:hAnsi="TH SarabunIT๙" w:cs="TH SarabunIT๙"/>
                <w:b/>
                <w:bCs/>
              </w:rPr>
            </w:pPr>
          </w:p>
          <w:p w14:paraId="4B317C99" w14:textId="77777777" w:rsidR="00AA7E8C" w:rsidRPr="00FE2CCB" w:rsidRDefault="00AA7E8C" w:rsidP="00677348">
            <w:pPr>
              <w:jc w:val="thaiDistribute"/>
              <w:rPr>
                <w:rFonts w:ascii="TH SarabunIT๙" w:eastAsia="Calibri" w:hAnsi="TH SarabunIT๙" w:cs="TH SarabunIT๙"/>
                <w:spacing w:val="-4"/>
              </w:rPr>
            </w:pPr>
            <w:r w:rsidRPr="00FE2CCB">
              <w:rPr>
                <w:rFonts w:ascii="TH SarabunIT๙" w:eastAsia="Calibri" w:hAnsi="TH SarabunIT๙" w:cs="TH SarabunIT๙" w:hint="cs"/>
                <w:spacing w:val="-4"/>
                <w:cs/>
              </w:rPr>
              <w:t>........................................................................................</w:t>
            </w:r>
          </w:p>
          <w:p w14:paraId="4485CEDA" w14:textId="77777777" w:rsidR="00AA7E8C" w:rsidRPr="00FE2CCB" w:rsidRDefault="00AA7E8C" w:rsidP="00677348">
            <w:pPr>
              <w:jc w:val="thaiDistribute"/>
              <w:rPr>
                <w:rFonts w:ascii="TH SarabunIT๙" w:eastAsia="Calibri" w:hAnsi="TH SarabunIT๙" w:cs="TH SarabunIT๙"/>
                <w:spacing w:val="-4"/>
              </w:rPr>
            </w:pPr>
            <w:r w:rsidRPr="00FE2CCB">
              <w:rPr>
                <w:rFonts w:ascii="TH SarabunIT๙" w:eastAsia="Calibri" w:hAnsi="TH SarabunIT๙" w:cs="TH SarabunIT๙" w:hint="cs"/>
                <w:spacing w:val="-4"/>
                <w:cs/>
              </w:rPr>
              <w:t>........................................................................................</w:t>
            </w:r>
          </w:p>
        </w:tc>
      </w:tr>
      <w:tr w:rsidR="00FE2CCB" w:rsidRPr="00FE2CCB" w14:paraId="2B8827CD" w14:textId="77777777" w:rsidTr="00677348">
        <w:trPr>
          <w:trHeight w:val="1256"/>
        </w:trPr>
        <w:tc>
          <w:tcPr>
            <w:tcW w:w="4643" w:type="dxa"/>
          </w:tcPr>
          <w:p w14:paraId="02CB0D58" w14:textId="77777777" w:rsidR="00AA7E8C" w:rsidRPr="00FE2CCB" w:rsidRDefault="00AA7E8C" w:rsidP="00677348">
            <w:pPr>
              <w:jc w:val="thaiDistribute"/>
              <w:rPr>
                <w:rFonts w:ascii="TH SarabunIT๙" w:eastAsia="Calibri" w:hAnsi="TH SarabunIT๙" w:cs="TH SarabunIT๙"/>
                <w:b/>
                <w:bCs/>
              </w:rPr>
            </w:pPr>
            <w:r w:rsidRPr="00FE2CCB">
              <w:rPr>
                <w:rFonts w:ascii="TH SarabunIT๙" w:eastAsia="Calibri" w:hAnsi="TH SarabunIT๙" w:cs="TH SarabunIT๙" w:hint="cs"/>
                <w:b/>
                <w:bCs/>
                <w:cs/>
              </w:rPr>
              <w:t xml:space="preserve">3.3 </w:t>
            </w:r>
            <w:r w:rsidRPr="00FE2CCB">
              <w:rPr>
                <w:rFonts w:ascii="TH SarabunIT๙" w:eastAsia="Calibri" w:hAnsi="TH SarabunIT๙" w:cs="TH SarabunIT๙" w:hint="cs"/>
                <w:b/>
                <w:bCs/>
                <w:spacing w:val="-4"/>
                <w:cs/>
              </w:rPr>
              <w:t>สินเชื่อเพื่อฟื้นฟูการประกอบอาชีพ</w:t>
            </w:r>
          </w:p>
          <w:p w14:paraId="42CBA057" w14:textId="77777777" w:rsidR="00AA7E8C" w:rsidRPr="00FE2CCB" w:rsidRDefault="00AA7E8C" w:rsidP="00677348">
            <w:pPr>
              <w:jc w:val="thaiDistribute"/>
              <w:rPr>
                <w:rFonts w:ascii="TH SarabunIT๙" w:eastAsia="Calibri" w:hAnsi="TH SarabunIT๙" w:cs="TH SarabunIT๙"/>
                <w:spacing w:val="-4"/>
              </w:rPr>
            </w:pPr>
            <w:r w:rsidRPr="00FE2CCB">
              <w:rPr>
                <w:rFonts w:ascii="TH SarabunIT๙" w:eastAsia="Calibri" w:hAnsi="TH SarabunIT๙" w:cs="TH SarabunIT๙" w:hint="cs"/>
                <w:spacing w:val="-4"/>
                <w:cs/>
              </w:rPr>
              <w:t>........................................................................................</w:t>
            </w:r>
          </w:p>
          <w:p w14:paraId="18D30C5E" w14:textId="77777777" w:rsidR="00AA7E8C" w:rsidRPr="00FE2CCB" w:rsidRDefault="00AA7E8C" w:rsidP="00677348">
            <w:pPr>
              <w:jc w:val="thaiDistribute"/>
              <w:rPr>
                <w:rFonts w:ascii="TH SarabunIT๙" w:eastAsia="Calibri" w:hAnsi="TH SarabunIT๙" w:cs="TH SarabunIT๙"/>
                <w:spacing w:val="-4"/>
                <w:cs/>
              </w:rPr>
            </w:pPr>
            <w:r w:rsidRPr="00FE2CCB">
              <w:rPr>
                <w:rFonts w:ascii="TH SarabunIT๙" w:eastAsia="Calibri" w:hAnsi="TH SarabunIT๙" w:cs="TH SarabunIT๙" w:hint="cs"/>
                <w:spacing w:val="-4"/>
                <w:cs/>
              </w:rPr>
              <w:t>........................................................................................</w:t>
            </w:r>
          </w:p>
        </w:tc>
        <w:tc>
          <w:tcPr>
            <w:tcW w:w="4644" w:type="dxa"/>
          </w:tcPr>
          <w:p w14:paraId="738E25B2" w14:textId="77777777" w:rsidR="00AA7E8C" w:rsidRPr="00FE2CCB" w:rsidRDefault="00AA7E8C" w:rsidP="00677348">
            <w:pPr>
              <w:jc w:val="thaiDistribute"/>
              <w:rPr>
                <w:rFonts w:ascii="TH SarabunIT๙" w:eastAsia="Calibri" w:hAnsi="TH SarabunIT๙" w:cs="TH SarabunIT๙"/>
                <w:b/>
                <w:bCs/>
              </w:rPr>
            </w:pPr>
          </w:p>
          <w:p w14:paraId="2F491CAB" w14:textId="77777777" w:rsidR="00AA7E8C" w:rsidRPr="00FE2CCB" w:rsidRDefault="00AA7E8C" w:rsidP="00677348">
            <w:pPr>
              <w:jc w:val="thaiDistribute"/>
              <w:rPr>
                <w:rFonts w:ascii="TH SarabunIT๙" w:eastAsia="Calibri" w:hAnsi="TH SarabunIT๙" w:cs="TH SarabunIT๙"/>
                <w:spacing w:val="-4"/>
              </w:rPr>
            </w:pPr>
            <w:r w:rsidRPr="00FE2CCB">
              <w:rPr>
                <w:rFonts w:ascii="TH SarabunIT๙" w:eastAsia="Calibri" w:hAnsi="TH SarabunIT๙" w:cs="TH SarabunIT๙" w:hint="cs"/>
                <w:spacing w:val="-4"/>
                <w:cs/>
              </w:rPr>
              <w:t>........................................................................................</w:t>
            </w:r>
          </w:p>
          <w:p w14:paraId="22DDA177" w14:textId="77777777" w:rsidR="00AA7E8C" w:rsidRPr="00FE2CCB" w:rsidRDefault="00AA7E8C" w:rsidP="00677348">
            <w:pPr>
              <w:jc w:val="thaiDistribute"/>
              <w:rPr>
                <w:rFonts w:ascii="TH SarabunIT๙" w:eastAsia="Calibri" w:hAnsi="TH SarabunIT๙" w:cs="TH SarabunIT๙"/>
                <w:spacing w:val="-4"/>
              </w:rPr>
            </w:pPr>
            <w:r w:rsidRPr="00FE2CCB">
              <w:rPr>
                <w:rFonts w:ascii="TH SarabunIT๙" w:eastAsia="Calibri" w:hAnsi="TH SarabunIT๙" w:cs="TH SarabunIT๙" w:hint="cs"/>
                <w:spacing w:val="-4"/>
                <w:cs/>
              </w:rPr>
              <w:t>........................................................................................</w:t>
            </w:r>
          </w:p>
        </w:tc>
      </w:tr>
    </w:tbl>
    <w:p w14:paraId="6CEA1549" w14:textId="7ACE30F2" w:rsidR="00806988" w:rsidRPr="00FE2CCB" w:rsidRDefault="00096549" w:rsidP="00FE2CCB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hAnsi="TH SarabunIT๙" w:cs="TH SarabunIT๙"/>
        </w:rPr>
      </w:pP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t xml:space="preserve"> </w:t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t xml:space="preserve"> </w:t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t xml:space="preserve"> </w:t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E2CCB">
        <w:rPr>
          <w:rFonts w:ascii="TH SarabunIT๙" w:hAnsi="TH SarabunIT๙" w:cs="TH SarabunIT๙"/>
          <w:sz w:val="20"/>
          <w:szCs w:val="20"/>
        </w:rPr>
        <w:sym w:font="Wingdings" w:char="F07C"/>
      </w:r>
      <w:bookmarkEnd w:id="0"/>
      <w:bookmarkEnd w:id="13"/>
    </w:p>
    <w:sectPr w:rsidR="00806988" w:rsidRPr="00FE2CCB" w:rsidSect="004B6307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AF7547" w14:textId="77777777" w:rsidR="003871F9" w:rsidRDefault="003871F9" w:rsidP="001C1094">
      <w:r>
        <w:separator/>
      </w:r>
    </w:p>
  </w:endnote>
  <w:endnote w:type="continuationSeparator" w:id="0">
    <w:p w14:paraId="1CBA80D6" w14:textId="77777777" w:rsidR="003871F9" w:rsidRDefault="003871F9" w:rsidP="001C1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C45F6C" w14:textId="77777777" w:rsidR="003871F9" w:rsidRDefault="003871F9" w:rsidP="001C1094">
      <w:r>
        <w:separator/>
      </w:r>
    </w:p>
  </w:footnote>
  <w:footnote w:type="continuationSeparator" w:id="0">
    <w:p w14:paraId="77C817A4" w14:textId="77777777" w:rsidR="003871F9" w:rsidRDefault="003871F9" w:rsidP="001C1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B2C"/>
    <w:rsid w:val="00003758"/>
    <w:rsid w:val="00016A92"/>
    <w:rsid w:val="00037BC9"/>
    <w:rsid w:val="00060CE2"/>
    <w:rsid w:val="00072B2C"/>
    <w:rsid w:val="00092871"/>
    <w:rsid w:val="00096549"/>
    <w:rsid w:val="000A1186"/>
    <w:rsid w:val="000A16A8"/>
    <w:rsid w:val="000D44AB"/>
    <w:rsid w:val="000D49AA"/>
    <w:rsid w:val="000E2428"/>
    <w:rsid w:val="000F4347"/>
    <w:rsid w:val="00105F75"/>
    <w:rsid w:val="00120226"/>
    <w:rsid w:val="001703C5"/>
    <w:rsid w:val="001902EE"/>
    <w:rsid w:val="0019249C"/>
    <w:rsid w:val="001C1094"/>
    <w:rsid w:val="001D6F60"/>
    <w:rsid w:val="001E2CF2"/>
    <w:rsid w:val="001F389C"/>
    <w:rsid w:val="001F5A37"/>
    <w:rsid w:val="00210A05"/>
    <w:rsid w:val="00222F98"/>
    <w:rsid w:val="00225411"/>
    <w:rsid w:val="00226F02"/>
    <w:rsid w:val="00243A31"/>
    <w:rsid w:val="002452C6"/>
    <w:rsid w:val="00251688"/>
    <w:rsid w:val="00264417"/>
    <w:rsid w:val="002804C8"/>
    <w:rsid w:val="0029011E"/>
    <w:rsid w:val="002936C8"/>
    <w:rsid w:val="0029530F"/>
    <w:rsid w:val="002C39C2"/>
    <w:rsid w:val="002D0C44"/>
    <w:rsid w:val="002D1E25"/>
    <w:rsid w:val="003056AF"/>
    <w:rsid w:val="00305AD2"/>
    <w:rsid w:val="003135A5"/>
    <w:rsid w:val="00320B7F"/>
    <w:rsid w:val="0033256F"/>
    <w:rsid w:val="00332613"/>
    <w:rsid w:val="00341CE3"/>
    <w:rsid w:val="00377B89"/>
    <w:rsid w:val="0038687F"/>
    <w:rsid w:val="003871F9"/>
    <w:rsid w:val="003E291A"/>
    <w:rsid w:val="003E496E"/>
    <w:rsid w:val="003E5627"/>
    <w:rsid w:val="003F33F0"/>
    <w:rsid w:val="00432183"/>
    <w:rsid w:val="00436207"/>
    <w:rsid w:val="00454BC2"/>
    <w:rsid w:val="00462BD2"/>
    <w:rsid w:val="004B52A1"/>
    <w:rsid w:val="004B6307"/>
    <w:rsid w:val="004C341A"/>
    <w:rsid w:val="004E27B3"/>
    <w:rsid w:val="004F3361"/>
    <w:rsid w:val="004F3849"/>
    <w:rsid w:val="004F60F9"/>
    <w:rsid w:val="004F6389"/>
    <w:rsid w:val="005002DD"/>
    <w:rsid w:val="00501588"/>
    <w:rsid w:val="00503D24"/>
    <w:rsid w:val="00515E70"/>
    <w:rsid w:val="0055469A"/>
    <w:rsid w:val="005760CE"/>
    <w:rsid w:val="00593553"/>
    <w:rsid w:val="00596EBB"/>
    <w:rsid w:val="005D5F98"/>
    <w:rsid w:val="005E145D"/>
    <w:rsid w:val="005E5340"/>
    <w:rsid w:val="005F07F0"/>
    <w:rsid w:val="005F0D42"/>
    <w:rsid w:val="005F6A82"/>
    <w:rsid w:val="006034A0"/>
    <w:rsid w:val="006058A2"/>
    <w:rsid w:val="00623DFA"/>
    <w:rsid w:val="00632277"/>
    <w:rsid w:val="00641352"/>
    <w:rsid w:val="006C3FFC"/>
    <w:rsid w:val="006E47B7"/>
    <w:rsid w:val="007130DB"/>
    <w:rsid w:val="0071418B"/>
    <w:rsid w:val="00715622"/>
    <w:rsid w:val="00717039"/>
    <w:rsid w:val="007251A1"/>
    <w:rsid w:val="00726580"/>
    <w:rsid w:val="007350D4"/>
    <w:rsid w:val="007B081E"/>
    <w:rsid w:val="007B7087"/>
    <w:rsid w:val="007B7C34"/>
    <w:rsid w:val="007C6733"/>
    <w:rsid w:val="007D20C3"/>
    <w:rsid w:val="00806988"/>
    <w:rsid w:val="008C0FFA"/>
    <w:rsid w:val="008D3529"/>
    <w:rsid w:val="008E34A0"/>
    <w:rsid w:val="008E3EFE"/>
    <w:rsid w:val="008F6201"/>
    <w:rsid w:val="009100D9"/>
    <w:rsid w:val="00915C74"/>
    <w:rsid w:val="0091753F"/>
    <w:rsid w:val="00926FAA"/>
    <w:rsid w:val="0093350B"/>
    <w:rsid w:val="00933C93"/>
    <w:rsid w:val="0093464E"/>
    <w:rsid w:val="00955797"/>
    <w:rsid w:val="00966E73"/>
    <w:rsid w:val="00975DC6"/>
    <w:rsid w:val="00986BFA"/>
    <w:rsid w:val="00991207"/>
    <w:rsid w:val="00993CDB"/>
    <w:rsid w:val="009D1892"/>
    <w:rsid w:val="009F278B"/>
    <w:rsid w:val="009F7D82"/>
    <w:rsid w:val="009F7E9C"/>
    <w:rsid w:val="00A40EC8"/>
    <w:rsid w:val="00A5235C"/>
    <w:rsid w:val="00A66772"/>
    <w:rsid w:val="00A8547C"/>
    <w:rsid w:val="00A863AC"/>
    <w:rsid w:val="00AA7E8C"/>
    <w:rsid w:val="00AB44EC"/>
    <w:rsid w:val="00AD72B8"/>
    <w:rsid w:val="00AE062C"/>
    <w:rsid w:val="00B16063"/>
    <w:rsid w:val="00B2009E"/>
    <w:rsid w:val="00B34AF9"/>
    <w:rsid w:val="00B3768F"/>
    <w:rsid w:val="00B7624B"/>
    <w:rsid w:val="00B82A4A"/>
    <w:rsid w:val="00B82C26"/>
    <w:rsid w:val="00B973C2"/>
    <w:rsid w:val="00BA54D6"/>
    <w:rsid w:val="00BA609E"/>
    <w:rsid w:val="00BB51D4"/>
    <w:rsid w:val="00BC5538"/>
    <w:rsid w:val="00BC6000"/>
    <w:rsid w:val="00C07E5E"/>
    <w:rsid w:val="00C1055A"/>
    <w:rsid w:val="00C4005E"/>
    <w:rsid w:val="00C604AB"/>
    <w:rsid w:val="00C64F21"/>
    <w:rsid w:val="00C96C4C"/>
    <w:rsid w:val="00CE16BB"/>
    <w:rsid w:val="00CF4DFA"/>
    <w:rsid w:val="00D044D7"/>
    <w:rsid w:val="00D13F05"/>
    <w:rsid w:val="00D239F2"/>
    <w:rsid w:val="00D5172F"/>
    <w:rsid w:val="00D52281"/>
    <w:rsid w:val="00D658A7"/>
    <w:rsid w:val="00D70463"/>
    <w:rsid w:val="00D77419"/>
    <w:rsid w:val="00DA0F4E"/>
    <w:rsid w:val="00DB15E2"/>
    <w:rsid w:val="00DD0357"/>
    <w:rsid w:val="00DD059E"/>
    <w:rsid w:val="00DD1B29"/>
    <w:rsid w:val="00DE35BD"/>
    <w:rsid w:val="00E11A87"/>
    <w:rsid w:val="00E13DD9"/>
    <w:rsid w:val="00E61C4C"/>
    <w:rsid w:val="00E81F82"/>
    <w:rsid w:val="00E872B7"/>
    <w:rsid w:val="00E94815"/>
    <w:rsid w:val="00ED4045"/>
    <w:rsid w:val="00EE27CA"/>
    <w:rsid w:val="00EE74FA"/>
    <w:rsid w:val="00EF5ABD"/>
    <w:rsid w:val="00F10DE1"/>
    <w:rsid w:val="00F27BAF"/>
    <w:rsid w:val="00F31117"/>
    <w:rsid w:val="00F379EB"/>
    <w:rsid w:val="00F52B3C"/>
    <w:rsid w:val="00F666E0"/>
    <w:rsid w:val="00F73E6E"/>
    <w:rsid w:val="00FB170D"/>
    <w:rsid w:val="00FB5D54"/>
    <w:rsid w:val="00FE2CCB"/>
    <w:rsid w:val="00FF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A75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815"/>
    <w:pPr>
      <w:ind w:left="720"/>
      <w:contextualSpacing/>
    </w:pPr>
    <w:rPr>
      <w:rFonts w:cs="Angsana New"/>
      <w:szCs w:val="40"/>
    </w:rPr>
  </w:style>
  <w:style w:type="table" w:styleId="a4">
    <w:name w:val="Table Grid"/>
    <w:basedOn w:val="a1"/>
    <w:uiPriority w:val="39"/>
    <w:rsid w:val="003F33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C109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1C1094"/>
    <w:rPr>
      <w:rFonts w:cs="Angsana New"/>
      <w:szCs w:val="40"/>
    </w:rPr>
  </w:style>
  <w:style w:type="paragraph" w:styleId="a7">
    <w:name w:val="footer"/>
    <w:basedOn w:val="a"/>
    <w:link w:val="a8"/>
    <w:uiPriority w:val="99"/>
    <w:unhideWhenUsed/>
    <w:rsid w:val="001C109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1C1094"/>
    <w:rPr>
      <w:rFonts w:cs="Angsana New"/>
      <w:szCs w:val="40"/>
    </w:rPr>
  </w:style>
  <w:style w:type="character" w:styleId="a9">
    <w:name w:val="Hyperlink"/>
    <w:uiPriority w:val="99"/>
    <w:unhideWhenUsed/>
    <w:rsid w:val="00966E73"/>
    <w:rPr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66E73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092871"/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09287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815"/>
    <w:pPr>
      <w:ind w:left="720"/>
      <w:contextualSpacing/>
    </w:pPr>
    <w:rPr>
      <w:rFonts w:cs="Angsana New"/>
      <w:szCs w:val="40"/>
    </w:rPr>
  </w:style>
  <w:style w:type="table" w:styleId="a4">
    <w:name w:val="Table Grid"/>
    <w:basedOn w:val="a1"/>
    <w:uiPriority w:val="39"/>
    <w:rsid w:val="003F33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C109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1C1094"/>
    <w:rPr>
      <w:rFonts w:cs="Angsana New"/>
      <w:szCs w:val="40"/>
    </w:rPr>
  </w:style>
  <w:style w:type="paragraph" w:styleId="a7">
    <w:name w:val="footer"/>
    <w:basedOn w:val="a"/>
    <w:link w:val="a8"/>
    <w:uiPriority w:val="99"/>
    <w:unhideWhenUsed/>
    <w:rsid w:val="001C109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1C1094"/>
    <w:rPr>
      <w:rFonts w:cs="Angsana New"/>
      <w:szCs w:val="40"/>
    </w:rPr>
  </w:style>
  <w:style w:type="character" w:styleId="a9">
    <w:name w:val="Hyperlink"/>
    <w:uiPriority w:val="99"/>
    <w:unhideWhenUsed/>
    <w:rsid w:val="00966E73"/>
    <w:rPr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66E73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092871"/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09287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1B762-C4DD-4EA0-B5F0-90C37CD98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1619</Words>
  <Characters>9230</Characters>
  <Application>Microsoft Office Word</Application>
  <DocSecurity>0</DocSecurity>
  <Lines>76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กฤช อินทรโกเศศ</dc:creator>
  <cp:keywords/>
  <dc:description/>
  <cp:lastModifiedBy>DELL_MOI</cp:lastModifiedBy>
  <cp:revision>5</cp:revision>
  <cp:lastPrinted>2024-07-19T08:56:00Z</cp:lastPrinted>
  <dcterms:created xsi:type="dcterms:W3CDTF">2024-07-14T05:51:00Z</dcterms:created>
  <dcterms:modified xsi:type="dcterms:W3CDTF">2024-07-19T09:08:00Z</dcterms:modified>
</cp:coreProperties>
</file>