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C34CE" w:rsidRDefault="00BC34CE" w:rsidP="00BC34CE">
      <w:pPr>
        <w:ind w:left="0" w:right="0" w:firstLine="0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6DE3EE" wp14:editId="6ECDCE31">
                <wp:simplePos x="0" y="0"/>
                <wp:positionH relativeFrom="column">
                  <wp:posOffset>395606</wp:posOffset>
                </wp:positionH>
                <wp:positionV relativeFrom="paragraph">
                  <wp:posOffset>2819400</wp:posOffset>
                </wp:positionV>
                <wp:extent cx="1447800" cy="13049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spacing w:line="230" w:lineRule="auto"/>
                              <w:ind w:left="0" w:right="43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ตัวชี้วัดที่ 1.1</w:t>
                            </w:r>
                          </w:p>
                          <w:p w:rsidR="00BC34CE" w:rsidRPr="00F57953" w:rsidRDefault="00BC34CE" w:rsidP="00BC34CE">
                            <w:pPr>
                              <w:spacing w:line="230" w:lineRule="auto"/>
                              <w:ind w:left="0" w:right="43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A06DEA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ร้อยละของเด็กและเยาวชน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ไทยมีพฤติกรรมที่ยึดมั่นความซื่อสัตย์สุจริต</w:t>
                            </w:r>
                          </w:p>
                          <w:p w:rsidR="00BC34CE" w:rsidRDefault="00BC34CE" w:rsidP="00BC34CE">
                            <w:pPr>
                              <w:ind w:left="0" w:firstLine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31.15pt;margin-top:222pt;width:114pt;height:10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spacing w:line="230" w:lineRule="auto"/>
                        <w:ind w:left="0" w:right="43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ตัวชี้วัดที่ 1.1</w:t>
                      </w:r>
                    </w:p>
                    <w:p w:rsidR="00BC34CE" w:rsidRPr="00F57953" w:rsidRDefault="00BC34CE" w:rsidP="00BC34CE">
                      <w:pPr>
                        <w:spacing w:line="230" w:lineRule="auto"/>
                        <w:ind w:left="0" w:right="43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A06DEA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ร้อยละของเด็กและเยาวชน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ไทยมีพฤติกรรมที่ยึดมั่นความซื่อสัตย์สุจริต</w:t>
                      </w:r>
                    </w:p>
                    <w:p w:rsidR="00BC34CE" w:rsidRDefault="00BC34CE" w:rsidP="00BC34CE">
                      <w:pPr>
                        <w:ind w:left="0"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6C187F" wp14:editId="15F4B328">
                <wp:simplePos x="0" y="0"/>
                <wp:positionH relativeFrom="column">
                  <wp:posOffset>400050</wp:posOffset>
                </wp:positionH>
                <wp:positionV relativeFrom="paragraph">
                  <wp:posOffset>1790700</wp:posOffset>
                </wp:positionV>
                <wp:extent cx="9248775" cy="5619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F57953" w:rsidRDefault="00BC34CE" w:rsidP="00BC34CE">
                            <w:pPr>
                              <w:ind w:left="0" w:right="-126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แผนปฏิบัติ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ขับเคลื่อนระดับจังหวัด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พ.ศ.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2566</w:t>
                            </w:r>
                          </w:p>
                          <w:p w:rsidR="00BC34CE" w:rsidRPr="005F6A6D" w:rsidRDefault="00BC34CE" w:rsidP="00BC34CE">
                            <w:pPr>
                              <w:ind w:left="0" w:right="-126"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ภายใต้การดำเนินงานของ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คณะกรรมการผลักดันการดำเนินงานตามแผนแม่บทภายใต้ยุทธศาสตร์ชาติ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ประเด็นการต่อต้านการทุจริตและประพฤติมิชอบ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  <w:r w:rsidR="005973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31.5pt;margin-top:141pt;width:728.25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" fillcolor="white [3201]" strokeweight=".5pt">
                <v:textbox>
                  <w:txbxContent>
                    <w:p w:rsidR="00BC34CE" w:rsidRPr="00F57953" w:rsidRDefault="00BC34CE" w:rsidP="00BC34CE">
                      <w:pPr>
                        <w:ind w:left="0" w:right="-126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แผนปฏิบัติ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ขับเคลื่อนระดับจังหวัด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ประจำปีงบประมาณ พ.ศ. 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2566</w:t>
                      </w:r>
                    </w:p>
                    <w:p w:rsidR="00BC34CE" w:rsidRPr="005F6A6D" w:rsidRDefault="00BC34CE" w:rsidP="00BC34CE">
                      <w:pPr>
                        <w:ind w:left="0" w:right="-126"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ภายใต้การดำเนินงานของ</w:t>
                      </w:r>
                      <w:r w:rsidRPr="005F6A6D"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คณะกรรมการผลักดันการดำเนินงานตามแผนแม่บทภายใต้ยุทธศาสตร์ชาติ</w:t>
                      </w: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ประเด็นการต่อต้านการทุจริตและประพฤติมิชอบ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จังหวัด</w:t>
                      </w:r>
                      <w:r w:rsidR="005973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พังงา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89B209" wp14:editId="287FFF6D">
                <wp:simplePos x="0" y="0"/>
                <wp:positionH relativeFrom="column">
                  <wp:posOffset>395605</wp:posOffset>
                </wp:positionH>
                <wp:positionV relativeFrom="paragraph">
                  <wp:posOffset>1152525</wp:posOffset>
                </wp:positionV>
                <wp:extent cx="9248775" cy="56197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F57953" w:rsidRDefault="00BC34CE" w:rsidP="00BC34CE">
                            <w:pPr>
                              <w:ind w:left="0" w:right="-126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แผนปฏิบัติ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ขับเคลื่อนระดับจังหวัด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(พ.ศ.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256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๖ 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25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๗๐)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BC34CE" w:rsidRPr="005F6A6D" w:rsidRDefault="00BC34CE" w:rsidP="00BC34CE">
                            <w:pPr>
                              <w:ind w:left="0" w:right="-126"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ภายใต้การดำเนินงานของ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คณะกรรมการผลักดันการดำเนินงานตามแผนแม่บทภายใต้ยุทธศาสตร์ชาติ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ประเด็นการต่อต้านการทุจริตและประพฤติมิชอบ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F6A6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  <w:r w:rsidR="0059731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1.15pt;margin-top:90.75pt;width:728.25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" fillcolor="white [3201]" strokeweight=".5pt">
                <v:textbox>
                  <w:txbxContent>
                    <w:p w:rsidR="00BC34CE" w:rsidRPr="00F57953" w:rsidRDefault="00BC34CE" w:rsidP="00BC34CE">
                      <w:pPr>
                        <w:ind w:left="0" w:right="-126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แผนปฏิบัติ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ขับเคลื่อนระดับจังหวัด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(พ.ศ.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256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๖ 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25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๗๐)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BC34CE" w:rsidRPr="005F6A6D" w:rsidRDefault="00BC34CE" w:rsidP="00BC34CE">
                      <w:pPr>
                        <w:ind w:left="0" w:right="-126"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ภายใต้การดำเนินงานของ</w:t>
                      </w:r>
                      <w:r w:rsidRPr="005F6A6D"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คณะกรรมการผลักดันการดำเนินงานตามแผนแม่บทภายใต้ยุทธศาสตร์ชาติ</w:t>
                      </w: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ประเด็นการต่อต้านการทุจริตและประพฤติมิชอบ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F6A6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จังหวัด</w:t>
                      </w:r>
                      <w:r w:rsidR="0059731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พังงา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76D19D" wp14:editId="565445C8">
                <wp:simplePos x="0" y="0"/>
                <wp:positionH relativeFrom="column">
                  <wp:posOffset>395605</wp:posOffset>
                </wp:positionH>
                <wp:positionV relativeFrom="paragraph">
                  <wp:posOffset>513715</wp:posOffset>
                </wp:positionV>
                <wp:extent cx="9248775" cy="5619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F57953" w:rsidRDefault="00BC34CE" w:rsidP="00BC34CE">
                            <w:pPr>
                              <w:shd w:val="clear" w:color="auto" w:fill="BFBFBF" w:themeFill="background1" w:themeFillShade="BF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แผนปฏิบัติ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การด้านการต่อต้านการทุจริตและประพฤติมิชอบ ระยะที่ ๒ (พ.ศ.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256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๖ 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25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๗๐)</w:t>
                            </w:r>
                          </w:p>
                          <w:p w:rsidR="00BC34CE" w:rsidRDefault="00BC34CE" w:rsidP="00BC34CE">
                            <w:pPr>
                              <w:shd w:val="clear" w:color="auto" w:fill="BFBFBF" w:themeFill="background1" w:themeFillShade="BF"/>
                              <w:ind w:left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แผนย่อยการป้องกันการทุจริตและประพฤติมิชอบ</w:t>
                            </w:r>
                          </w:p>
                          <w:p w:rsidR="00BC34CE" w:rsidRDefault="00BC34CE" w:rsidP="00BC34CE">
                            <w:pPr>
                              <w:shd w:val="clear" w:color="auto" w:fill="BFBFBF" w:themeFill="background1" w:themeFillShade="BF"/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31.15pt;margin-top:40.45pt;width:728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" fillcolor="white [3201]" strokeweight=".5pt">
                <v:textbox>
                  <w:txbxContent>
                    <w:p w:rsidR="00BC34CE" w:rsidRPr="00F57953" w:rsidRDefault="00BC34CE" w:rsidP="00BC34CE">
                      <w:pPr>
                        <w:shd w:val="clear" w:color="auto" w:fill="BFBFBF" w:themeFill="background1" w:themeFillShade="BF"/>
                        <w:ind w:left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แผนปฏิบัติ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การด้านการต่อต้านการทุจริตและประพฤติมิชอบ ระยะที่ ๒ (พ.ศ.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256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๖ </w:t>
                      </w:r>
                      <w:r w:rsidRPr="00F579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25</w:t>
                      </w: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๗๐)</w:t>
                      </w:r>
                    </w:p>
                    <w:p w:rsidR="00BC34CE" w:rsidRDefault="00BC34CE" w:rsidP="00BC34CE">
                      <w:pPr>
                        <w:shd w:val="clear" w:color="auto" w:fill="BFBFBF" w:themeFill="background1" w:themeFillShade="BF"/>
                        <w:ind w:left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แผนย่อยการป้องกันการทุจริตและประพฤติมิชอบ</w:t>
                      </w:r>
                    </w:p>
                    <w:p w:rsidR="00BC34CE" w:rsidRDefault="00BC34CE" w:rsidP="00BC34CE">
                      <w:pPr>
                        <w:shd w:val="clear" w:color="auto" w:fill="BFBFBF" w:themeFill="background1" w:themeFillShade="BF"/>
                        <w:ind w:left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05EA03" wp14:editId="4FEF658E">
                <wp:simplePos x="0" y="0"/>
                <wp:positionH relativeFrom="column">
                  <wp:posOffset>395605</wp:posOffset>
                </wp:positionH>
                <wp:positionV relativeFrom="paragraph">
                  <wp:posOffset>76200</wp:posOffset>
                </wp:positionV>
                <wp:extent cx="9248775" cy="3619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F57953" w:rsidRDefault="00BC34CE" w:rsidP="00BC34CE">
                            <w:pPr>
                              <w:shd w:val="clear" w:color="auto" w:fill="AEAAAA" w:themeFill="background2" w:themeFillShade="BF"/>
                              <w:ind w:left="0" w:firstLine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แผนแม่บทภายใต้ยุทธศาสตร์ชาติ ประเด็นการต่อต้านการทุจริตและประพฤติมิชอบ (พ.ศ. ๒๕๖๑ - ๒๕๘๐)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31.15pt;margin-top:6pt;width:728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" fillcolor="white [3201]" strokeweight=".5pt">
                <v:textbox>
                  <w:txbxContent>
                    <w:p w:rsidR="00BC34CE" w:rsidRPr="00F57953" w:rsidRDefault="00BC34CE" w:rsidP="00BC34CE">
                      <w:pPr>
                        <w:shd w:val="clear" w:color="auto" w:fill="AEAAAA" w:themeFill="background2" w:themeFillShade="BF"/>
                        <w:ind w:left="0" w:firstLine="0"/>
                        <w:jc w:val="center"/>
                        <w:rPr>
                          <w:b/>
                          <w:bCs/>
                        </w:rPr>
                      </w:pPr>
                      <w:r w:rsidRPr="00F579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แผนแม่บทภายใต้ยุทธศาสตร์ชาติ ประเด็นการต่อต้านการทุจริตและประพฤติมิชอบ (พ.ศ. ๒๕๖๑ - ๒๕๘๐)</w:t>
                      </w:r>
                    </w:p>
                  </w:txbxContent>
                </v:textbox>
              </v:shape>
            </w:pict>
          </mc:Fallback>
        </mc:AlternateContent>
      </w: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  <w:sectPr w:rsidR="00BC34CE" w:rsidSect="005F6A6D">
          <w:pgSz w:w="16838" w:h="11906" w:orient="landscape"/>
          <w:pgMar w:top="900" w:right="994" w:bottom="1138" w:left="562" w:header="432" w:footer="706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17EB27" wp14:editId="66A50697">
                <wp:simplePos x="0" y="0"/>
                <wp:positionH relativeFrom="column">
                  <wp:posOffset>4900930</wp:posOffset>
                </wp:positionH>
                <wp:positionV relativeFrom="paragraph">
                  <wp:posOffset>3839210</wp:posOffset>
                </wp:positionV>
                <wp:extent cx="1143000" cy="1663065"/>
                <wp:effectExtent l="0" t="0" r="19050" b="1333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6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6D381E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นวนคดีทุจริตในภาพรวมลดลงร้อยละ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10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6D381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32" type="#_x0000_t202" style="position:absolute;left:0;text-align:left;margin-left:385.9pt;margin-top:302.3pt;width:90pt;height:130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6D381E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นวนคดีทุจริตในภาพรวมลดลงร้อยละ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10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6D381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FABD5F" wp14:editId="253FE2A5">
                <wp:simplePos x="0" y="0"/>
                <wp:positionH relativeFrom="column">
                  <wp:posOffset>3422650</wp:posOffset>
                </wp:positionH>
                <wp:positionV relativeFrom="paragraph">
                  <wp:posOffset>3839210</wp:posOffset>
                </wp:positionV>
                <wp:extent cx="1438275" cy="1663065"/>
                <wp:effectExtent l="0" t="0" r="28575" b="1333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66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F57953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หน่วยงานที่ผ่าน</w:t>
                            </w:r>
                            <w:r w:rsidRPr="00A06DEA">
                              <w:rPr>
                                <w:rFonts w:ascii="TH SarabunIT๙" w:hAnsi="TH SarabunIT๙" w:cs="TH SarabunIT๙"/>
                                <w:spacing w:val="-8"/>
                                <w:sz w:val="28"/>
                                <w:cs/>
                              </w:rPr>
                              <w:t>เกณฑ์การประเมินคุณธรรม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และความโปร่งใสในการ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ดำ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เนินงานของหน่วยงานภาครัฐ (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ITA)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ไม่น้อยกว่าร้อยละ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8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๔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left:0;text-align:left;margin-left:269.5pt;margin-top:302.3pt;width:113.25pt;height:13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F57953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หน่วยงานที่ผ่าน</w:t>
                      </w:r>
                      <w:r w:rsidRPr="00A06DEA">
                        <w:rPr>
                          <w:rFonts w:ascii="TH SarabunIT๙" w:hAnsi="TH SarabunIT๙" w:cs="TH SarabunIT๙"/>
                          <w:spacing w:val="-8"/>
                          <w:sz w:val="28"/>
                          <w:cs/>
                        </w:rPr>
                        <w:t>เกณฑ์การประเมินคุณธรรม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และความโปร่งใสในการ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ดำ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เนินงานของหน่วยงานภาครัฐ (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 xml:space="preserve">ITA)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ไม่น้อยกว่าร้อยละ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>8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๔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18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E69475" wp14:editId="0EDA0F0B">
                <wp:simplePos x="0" y="0"/>
                <wp:positionH relativeFrom="column">
                  <wp:posOffset>6104890</wp:posOffset>
                </wp:positionH>
                <wp:positionV relativeFrom="paragraph">
                  <wp:posOffset>3839210</wp:posOffset>
                </wp:positionV>
                <wp:extent cx="1143000" cy="164782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6D381E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นวนข้อร้องเรียนเจ้าหน้าที่ภาครัฐที่ถูกชี้มูลเรื่องวินัย (ทุจริต) ลดลง</w:t>
                            </w:r>
                            <w:r w:rsidR="006B499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ร้อยละ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10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6D381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34" type="#_x0000_t202" style="position:absolute;left:0;text-align:left;margin-left:480.7pt;margin-top:302.3pt;width:90pt;height:12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6D381E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นวนข้อร้องเรียนเจ้าหน้าที่ภาครัฐที่ถูกชี้มูลเรื่องวินัย (ทุจริต) ลดลง</w:t>
                      </w:r>
                      <w:r w:rsidR="006B499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ร้อยละ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10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6D381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7FD7DC" wp14:editId="6988FBF8">
                <wp:simplePos x="0" y="0"/>
                <wp:positionH relativeFrom="column">
                  <wp:posOffset>8501380</wp:posOffset>
                </wp:positionH>
                <wp:positionV relativeFrom="paragraph">
                  <wp:posOffset>3837305</wp:posOffset>
                </wp:positionV>
                <wp:extent cx="1143000" cy="1647825"/>
                <wp:effectExtent l="0" t="0" r="1905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นวนคดีทุจริตที่เกี่ยวข้องกับผู้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ดำรงตำ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แหน่งทางการเมือง ลดลง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ร้อยละ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C34C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C34CE" w:rsidRPr="006D381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5" type="#_x0000_t202" style="position:absolute;left:0;text-align:left;margin-left:669.4pt;margin-top:302.15pt;width:90pt;height:12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นวนคดีทุจริตที่เกี่ยวข้องกับผู้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ดำรงตำ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แหน่งทางการเมือง ลดลง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ร้อยละ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  <w:p w:rsidR="00BC34C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  <w:p w:rsidR="00BC34CE" w:rsidRPr="006D381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374C42" wp14:editId="2F7560C9">
                <wp:simplePos x="0" y="0"/>
                <wp:positionH relativeFrom="column">
                  <wp:posOffset>7301230</wp:posOffset>
                </wp:positionH>
                <wp:positionV relativeFrom="paragraph">
                  <wp:posOffset>3837305</wp:posOffset>
                </wp:positionV>
                <wp:extent cx="1143000" cy="1647825"/>
                <wp:effectExtent l="0" t="0" r="19050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6D381E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นวนข้อร้องเรียนเจ้าหน้าที่ภาครัฐที่ถูกชี้มูลว่ากระ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ทำ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การทุจริต ลดลงร้อยละ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10</w:t>
                            </w:r>
                          </w:p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6D381E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6" type="#_x0000_t202" style="position:absolute;left:0;text-align:left;margin-left:574.9pt;margin-top:302.15pt;width:90pt;height:12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6D381E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นวนข้อร้องเรียนเจ้าหน้าที่ภาครัฐที่ถูกชี้มูลว่ากระ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ทำ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การทุจริต ลดลงร้อยละ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10</w:t>
                      </w:r>
                    </w:p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6D381E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ECC92" wp14:editId="63CAD6CD">
                <wp:simplePos x="0" y="0"/>
                <wp:positionH relativeFrom="column">
                  <wp:posOffset>7301230</wp:posOffset>
                </wp:positionH>
                <wp:positionV relativeFrom="paragraph">
                  <wp:posOffset>2808605</wp:posOffset>
                </wp:positionV>
                <wp:extent cx="1143000" cy="971550"/>
                <wp:effectExtent l="0" t="0" r="1905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ตัวชี้วัดที่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  <w:t>2.2.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๒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นวนข้อร้องเรียนเจ้าหน้าที่ภาครัฐที่ถูกชี้มูลว่ากระ</w:t>
                            </w:r>
                            <w:r w:rsidRPr="00567D7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ทำ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การทุจริต </w:t>
                            </w:r>
                          </w:p>
                          <w:p w:rsidR="00BC34CE" w:rsidRPr="00567D75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7" type="#_x0000_t202" style="position:absolute;left:0;text-align:left;margin-left:574.9pt;margin-top:221.15pt;width:90pt;height:7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ตัวชี้วัดที่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  <w:t>2.2.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๒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567D7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จำ</w:t>
                      </w:r>
                      <w:r w:rsidRPr="00567D7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นวนข้อร้องเรียนเจ้าหน้าที่ภาครัฐที่ถูกชี้มูลว่ากระ</w:t>
                      </w:r>
                      <w:r w:rsidRPr="00567D7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ทำ</w:t>
                      </w:r>
                      <w:r w:rsidRPr="00567D7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การทุจริต </w:t>
                      </w:r>
                    </w:p>
                    <w:p w:rsidR="00BC34CE" w:rsidRPr="00567D75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9F6789" wp14:editId="3953F6A5">
                <wp:simplePos x="0" y="0"/>
                <wp:positionH relativeFrom="column">
                  <wp:posOffset>6101080</wp:posOffset>
                </wp:positionH>
                <wp:positionV relativeFrom="paragraph">
                  <wp:posOffset>2818130</wp:posOffset>
                </wp:positionV>
                <wp:extent cx="1143000" cy="9620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ตัวชี้วัดที่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  <w:t>2.2.1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นวนข้อร้องเรียนเจ้าหน้าที่ภาครัฐที่ถูกชี้มูลเรื่องวิน</w:t>
                            </w:r>
                            <w:r w:rsidRPr="00567D7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ัย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(ทุจริต) 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567D75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8" type="#_x0000_t202" style="position:absolute;left:0;text-align:left;margin-left:480.4pt;margin-top:221.9pt;width:90pt;height:7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ตัวชี้วัดที่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  <w:t>2.2.1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567D7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จำ</w:t>
                      </w:r>
                      <w:r w:rsidRPr="00567D7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นวนข้อร้องเรียนเจ้าหน้าที่ภาครัฐที่ถูกชี้มูลเรื่องวิน</w:t>
                      </w:r>
                      <w:r w:rsidRPr="00567D7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ัย</w:t>
                      </w:r>
                      <w:r w:rsidRPr="00567D7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(ทุจริต) 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567D75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29E5CA" wp14:editId="13616C06">
                <wp:simplePos x="0" y="0"/>
                <wp:positionH relativeFrom="column">
                  <wp:posOffset>6101080</wp:posOffset>
                </wp:positionH>
                <wp:positionV relativeFrom="paragraph">
                  <wp:posOffset>2465705</wp:posOffset>
                </wp:positionV>
                <wp:extent cx="2343150" cy="31432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567D75" w:rsidRDefault="00BC34CE" w:rsidP="00BC34CE">
                            <w:pPr>
                              <w:ind w:left="0" w:right="-120" w:hanging="180"/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ตัวชี้วัดที่ ๒.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D381E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จำ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นวนคดีทุจริตรายหน่วยงานลดลง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4" o:spid="_x0000_s1039" type="#_x0000_t202" style="position:absolute;left:0;text-align:left;margin-left:480.4pt;margin-top:194.15pt;width:184.5pt;height:24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" fillcolor="white [3201]" strokeweight=".5pt">
                <v:textbox>
                  <w:txbxContent>
                    <w:p w:rsidR="00BC34CE" w:rsidRPr="00567D75" w:rsidRDefault="00BC34CE" w:rsidP="00BC34CE">
                      <w:pPr>
                        <w:ind w:left="0" w:right="-120" w:hanging="180"/>
                        <w:jc w:val="center"/>
                        <w:rPr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ตัวชี้วัดที่ ๒.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2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6D381E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จำ</w:t>
                      </w:r>
                      <w:r w:rsidRPr="006D381E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นวนคดีทุจริตรายหน่วยงานลดลง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79DC67" wp14:editId="2D091411">
                <wp:simplePos x="0" y="0"/>
                <wp:positionH relativeFrom="column">
                  <wp:posOffset>8501380</wp:posOffset>
                </wp:positionH>
                <wp:positionV relativeFrom="paragraph">
                  <wp:posOffset>2456180</wp:posOffset>
                </wp:positionV>
                <wp:extent cx="1143000" cy="132397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ตัวชี้วัดที่ ๒.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นวนคดีทุจริตที่เกี่ยวข้องกับผู้</w:t>
                            </w:r>
                            <w:r w:rsidRPr="00567D7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รง</w:t>
                            </w:r>
                            <w:r w:rsidRPr="00A06DEA">
                              <w:rPr>
                                <w:rFonts w:ascii="TH SarabunIT๙" w:hAnsi="TH SarabunIT๙" w:cs="TH SarabunIT๙" w:hint="cs"/>
                                <w:spacing w:val="-12"/>
                                <w:sz w:val="28"/>
                                <w:cs/>
                              </w:rPr>
                              <w:t>ตำแหน่ง</w:t>
                            </w:r>
                            <w:r w:rsidRPr="00A06DEA">
                              <w:rPr>
                                <w:rFonts w:ascii="TH SarabunIT๙" w:hAnsi="TH SarabunIT๙" w:cs="TH SarabunIT๙"/>
                                <w:spacing w:val="-12"/>
                                <w:sz w:val="28"/>
                                <w:cs/>
                              </w:rPr>
                              <w:t>ทางการเมือง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ลดลง 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567D75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0" type="#_x0000_t202" style="position:absolute;left:0;text-align:left;margin-left:669.4pt;margin-top:193.4pt;width:90pt;height:10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ตัวชี้วัดที่ ๒.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3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นวนคดีทุจริตที่เกี่ยวข้องกับผู้</w:t>
                      </w:r>
                      <w:r w:rsidRPr="00567D7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ดำ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รง</w:t>
                      </w:r>
                      <w:r w:rsidRPr="00A06DEA">
                        <w:rPr>
                          <w:rFonts w:ascii="TH SarabunIT๙" w:hAnsi="TH SarabunIT๙" w:cs="TH SarabunIT๙" w:hint="cs"/>
                          <w:spacing w:val="-12"/>
                          <w:sz w:val="28"/>
                          <w:cs/>
                        </w:rPr>
                        <w:t>ตำแหน่ง</w:t>
                      </w:r>
                      <w:r w:rsidRPr="00A06DEA">
                        <w:rPr>
                          <w:rFonts w:ascii="TH SarabunIT๙" w:hAnsi="TH SarabunIT๙" w:cs="TH SarabunIT๙"/>
                          <w:spacing w:val="-12"/>
                          <w:sz w:val="28"/>
                          <w:cs/>
                        </w:rPr>
                        <w:t>ทางการเมือง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ลดลง 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567D75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538FF0" wp14:editId="30C5DA22">
                <wp:simplePos x="0" y="0"/>
                <wp:positionH relativeFrom="column">
                  <wp:posOffset>4900930</wp:posOffset>
                </wp:positionH>
                <wp:positionV relativeFrom="paragraph">
                  <wp:posOffset>2084705</wp:posOffset>
                </wp:positionV>
                <wp:extent cx="4743450" cy="3143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A10942" w:rsidRDefault="00BC34CE" w:rsidP="00BC34CE">
                            <w:pPr>
                              <w:shd w:val="clear" w:color="auto" w:fill="D9D9D9" w:themeFill="background1" w:themeFillShade="D9"/>
                              <w:tabs>
                                <w:tab w:val="left" w:pos="720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360" w:hanging="3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4442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เป้าหมายที่ 2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คดีทุจริตและประพฤติมิชอบลดลง</w:t>
                            </w:r>
                          </w:p>
                          <w:p w:rsidR="00BC34CE" w:rsidRDefault="00BC34CE" w:rsidP="00BC34CE">
                            <w:pPr>
                              <w:shd w:val="clear" w:color="auto" w:fill="D9D9D9" w:themeFill="background1" w:themeFillShade="D9"/>
                              <w:ind w:left="0" w:firstLine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1" type="#_x0000_t202" style="position:absolute;left:0;text-align:left;margin-left:385.9pt;margin-top:164.15pt;width:373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" fillcolor="white [3201]" strokeweight=".5pt">
                <v:textbox>
                  <w:txbxContent>
                    <w:p w:rsidR="00BC34CE" w:rsidRPr="00A10942" w:rsidRDefault="00BC34CE" w:rsidP="00BC34CE">
                      <w:pPr>
                        <w:shd w:val="clear" w:color="auto" w:fill="D9D9D9" w:themeFill="background1" w:themeFillShade="D9"/>
                        <w:tabs>
                          <w:tab w:val="left" w:pos="720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360" w:hanging="3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4442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เป้าหมายที่ 2 </w:t>
                      </w:r>
                      <w:r w:rsidRPr="00F5795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คดีทุจริตและประพฤติมิชอบลดลง</w:t>
                      </w:r>
                    </w:p>
                    <w:p w:rsidR="00BC34CE" w:rsidRDefault="00BC34CE" w:rsidP="00BC34CE">
                      <w:pPr>
                        <w:shd w:val="clear" w:color="auto" w:fill="D9D9D9" w:themeFill="background1" w:themeFillShade="D9"/>
                        <w:ind w:left="0"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4E0C11" wp14:editId="1A31A71E">
                <wp:simplePos x="0" y="0"/>
                <wp:positionH relativeFrom="column">
                  <wp:posOffset>1910080</wp:posOffset>
                </wp:positionH>
                <wp:positionV relativeFrom="paragraph">
                  <wp:posOffset>3846830</wp:posOffset>
                </wp:positionV>
                <wp:extent cx="1438275" cy="16478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F57953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2566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ประชาชน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มีวัฒนธรรมค่านิยมสุจริต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มีทัศนคติและพฤติกรรมในการต่อต้านการทุจริตและประพฤติมิชอบ </w:t>
                            </w:r>
                            <w:r w:rsidR="006B499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ร้อยละ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2" type="#_x0000_t202" style="position:absolute;left:0;text-align:left;margin-left:150.4pt;margin-top:302.9pt;width:113.25pt;height:12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F57953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>2566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ประชาชน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มีวัฒนธรรมค่านิยมสุจริต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มีทัศนคติและพฤติกรรมในการต่อต้านการทุจริตและประพฤติมิชอบ </w:t>
                      </w:r>
                      <w:r w:rsidR="006B499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ร้อยละ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8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>0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E4F38D" wp14:editId="53605744">
                <wp:simplePos x="0" y="0"/>
                <wp:positionH relativeFrom="column">
                  <wp:posOffset>395606</wp:posOffset>
                </wp:positionH>
                <wp:positionV relativeFrom="paragraph">
                  <wp:posOffset>2084705</wp:posOffset>
                </wp:positionV>
                <wp:extent cx="4457700" cy="3143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47130C" w:rsidRDefault="00BC34CE" w:rsidP="00BC34CE">
                            <w:pPr>
                              <w:shd w:val="clear" w:color="auto" w:fill="D9D9D9" w:themeFill="background1" w:themeFillShade="D9"/>
                              <w:spacing w:line="230" w:lineRule="auto"/>
                              <w:ind w:left="0" w:right="43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F6A6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เป้าหมายที่ 1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ประชาชนมีวัฒนธรรมและพฤติกรรมซื่อสัตย์สุจริต</w:t>
                            </w:r>
                          </w:p>
                          <w:p w:rsidR="00BC34CE" w:rsidRDefault="00BC34CE" w:rsidP="00BC34CE">
                            <w:pPr>
                              <w:ind w:left="0" w:firstLine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3" type="#_x0000_t202" style="position:absolute;left:0;text-align:left;margin-left:31.15pt;margin-top:164.15pt;width:351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" fillcolor="white [3201]" strokeweight=".5pt">
                <v:textbox>
                  <w:txbxContent>
                    <w:p w:rsidR="00BC34CE" w:rsidRPr="0047130C" w:rsidRDefault="00BC34CE" w:rsidP="00BC34CE">
                      <w:pPr>
                        <w:shd w:val="clear" w:color="auto" w:fill="D9D9D9" w:themeFill="background1" w:themeFillShade="D9"/>
                        <w:spacing w:line="230" w:lineRule="auto"/>
                        <w:ind w:left="0" w:right="43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5F6A6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เป้าหมายที่ 1 </w:t>
                      </w:r>
                      <w:r w:rsidRPr="00F5795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ประชาชนมีวัฒนธรรมและพฤติกรรมซื่อสัตย์สุจริต</w:t>
                      </w:r>
                    </w:p>
                    <w:p w:rsidR="00BC34CE" w:rsidRDefault="00BC34CE" w:rsidP="00BC34CE">
                      <w:pPr>
                        <w:ind w:left="0"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00AD09" wp14:editId="5EFB0A3C">
                <wp:simplePos x="0" y="0"/>
                <wp:positionH relativeFrom="column">
                  <wp:posOffset>3409950</wp:posOffset>
                </wp:positionH>
                <wp:positionV relativeFrom="paragraph">
                  <wp:posOffset>2475230</wp:posOffset>
                </wp:positionV>
                <wp:extent cx="1447800" cy="13049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ตัวชี้วัดที่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1.3</w:t>
                            </w:r>
                          </w:p>
                          <w:p w:rsidR="00BC34CE" w:rsidRPr="00F57953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ร้อยละของ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หน่วย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งานที่ผ่านเกณฑ์การประเมิน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คุณ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ธรรมและความโปร่งใสในการ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ดำเนิน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งานของ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หน่วย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งานภาครัฐ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ITA) 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4" type="#_x0000_t202" style="position:absolute;left:0;text-align:left;margin-left:268.5pt;margin-top:194.9pt;width:114pt;height:10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ตัวชี้วัดที่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1.3</w:t>
                      </w:r>
                    </w:p>
                    <w:p w:rsidR="00BC34CE" w:rsidRPr="00F57953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ร้อยละของ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หน่วย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งานที่ผ่านเกณฑ์การประเมิน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คุณ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ธรรมและความโปร่งใสในการ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ดำเนิน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งานของ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หน่วย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งานภาครัฐ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(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 xml:space="preserve">ITA) 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18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C48313" wp14:editId="10E56398">
                <wp:simplePos x="0" y="0"/>
                <wp:positionH relativeFrom="column">
                  <wp:posOffset>1905000</wp:posOffset>
                </wp:positionH>
                <wp:positionV relativeFrom="paragraph">
                  <wp:posOffset>2475230</wp:posOffset>
                </wp:positionV>
                <wp:extent cx="1447800" cy="13049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ตัวชี้วัดที่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1.2</w:t>
                            </w:r>
                          </w:p>
                          <w:p w:rsidR="00BC34CE" w:rsidRPr="00F57953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ร้อยละของประชาชนที่มีวัฒนธรรม</w:t>
                            </w: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ค่านิ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ยมสุจริต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มีทัศนคติและพฤติกรรมในการต่อต้านการทุจริตและประพฤติมิชอบ 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150pt;margin-top:194.9pt;width:114pt;height:10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ตัวชี้วัดที่ 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1.2</w:t>
                      </w:r>
                    </w:p>
                    <w:p w:rsidR="00BC34CE" w:rsidRPr="00F57953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ร้อยละของประชาชนที่มีวัฒนธรรม</w:t>
                      </w: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ค่านิ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ยมสุจริต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มีทัศนคติและพฤติกรรมในการต่อต้านการทุจริตและประพฤติมิชอบ 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2A8314" wp14:editId="38F36D55">
                <wp:simplePos x="0" y="0"/>
                <wp:positionH relativeFrom="column">
                  <wp:posOffset>4900930</wp:posOffset>
                </wp:positionH>
                <wp:positionV relativeFrom="paragraph">
                  <wp:posOffset>2475230</wp:posOffset>
                </wp:positionV>
                <wp:extent cx="1143000" cy="130492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Pr="006D381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ตัวชี้วัดที่ ๒.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1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จำ</w:t>
                            </w: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นวนคดีทุจริตในภาพรวมลดลง </w:t>
                            </w:r>
                          </w:p>
                          <w:p w:rsidR="00BC34CE" w:rsidRPr="00567D75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67D75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:rsidR="00BC34CE" w:rsidRPr="00567D75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46" type="#_x0000_t202" style="position:absolute;left:0;text-align:left;margin-left:385.9pt;margin-top:194.9pt;width:90pt;height:10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" fillcolor="white [3201]" strokeweight=".5pt">
                <v:textbox>
                  <w:txbxContent>
                    <w:p w:rsidR="00BC34CE" w:rsidRPr="006D381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ตัวชี้วัดที่ ๒.</w:t>
                      </w:r>
                      <w:r w:rsidRPr="006D381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1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จำ</w:t>
                      </w:r>
                      <w:r w:rsidRPr="00567D7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นวนคดีทุจริตในภาพรวมลดลง </w:t>
                      </w:r>
                    </w:p>
                    <w:p w:rsidR="00BC34CE" w:rsidRPr="00567D75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567D75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</w:p>
                    <w:p w:rsidR="00BC34CE" w:rsidRPr="00567D75" w:rsidRDefault="00BC34CE" w:rsidP="00BC34CE">
                      <w:pPr>
                        <w:ind w:left="0" w:firstLine="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B63243" wp14:editId="01B3331F">
                <wp:simplePos x="0" y="0"/>
                <wp:positionH relativeFrom="column">
                  <wp:posOffset>395605</wp:posOffset>
                </wp:positionH>
                <wp:positionV relativeFrom="paragraph">
                  <wp:posOffset>3846830</wp:posOffset>
                </wp:positionV>
                <wp:extent cx="1447800" cy="16478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34CE" w:rsidRDefault="00BC34CE" w:rsidP="00BC34CE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u w:val="single"/>
                              </w:rPr>
                            </w:pPr>
                            <w:r w:rsidRPr="00F57953">
                              <w:rPr>
                                <w:rFonts w:ascii="TH SarabunIT๙" w:hAnsi="TH SarabunIT๙" w:cs="TH SarabunIT๙" w:hint="cs"/>
                                <w:sz w:val="28"/>
                                <w:u w:val="single"/>
                                <w:cs/>
                              </w:rPr>
                              <w:t>ค่าเป้าหมาย</w:t>
                            </w:r>
                          </w:p>
                          <w:p w:rsidR="00BC34CE" w:rsidRPr="00F57953" w:rsidRDefault="00BC34CE" w:rsidP="006B4999">
                            <w:pPr>
                              <w:tabs>
                                <w:tab w:val="left" w:pos="1418"/>
                                <w:tab w:val="left" w:pos="1985"/>
                                <w:tab w:val="left" w:pos="2268"/>
                                <w:tab w:val="left" w:pos="2552"/>
                                <w:tab w:val="left" w:pos="2694"/>
                              </w:tabs>
                              <w:spacing w:line="230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ปี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2566 </w:t>
                            </w:r>
                            <w:r w:rsidRPr="006D381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เด็ก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และเยาวชนไทย มีพฤติกรรมที่ยึดมั่นความซื่อสัตย์สุจริต</w:t>
                            </w:r>
                            <w:r w:rsidR="006B499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ร้อยละ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  <w:r w:rsidRPr="00F57953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</w:t>
                            </w:r>
                          </w:p>
                          <w:p w:rsidR="00BC34CE" w:rsidRPr="00F57953" w:rsidRDefault="00BC34CE" w:rsidP="00BC34CE">
                            <w:pPr>
                              <w:ind w:left="0" w:firstLine="0"/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7" type="#_x0000_t202" style="position:absolute;left:0;text-align:left;margin-left:31.15pt;margin-top:302.9pt;width:114pt;height:1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" fillcolor="white [3201]" strokeweight=".5pt">
                <v:textbox>
                  <w:txbxContent>
                    <w:p w:rsidR="00BC34CE" w:rsidRDefault="00BC34CE" w:rsidP="00BC34CE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jc w:val="center"/>
                        <w:rPr>
                          <w:rFonts w:ascii="TH SarabunIT๙" w:hAnsi="TH SarabunIT๙" w:cs="TH SarabunIT๙"/>
                          <w:sz w:val="28"/>
                          <w:u w:val="single"/>
                        </w:rPr>
                      </w:pPr>
                      <w:r w:rsidRPr="00F57953">
                        <w:rPr>
                          <w:rFonts w:ascii="TH SarabunIT๙" w:hAnsi="TH SarabunIT๙" w:cs="TH SarabunIT๙" w:hint="cs"/>
                          <w:sz w:val="28"/>
                          <w:u w:val="single"/>
                          <w:cs/>
                        </w:rPr>
                        <w:t>ค่าเป้าหมาย</w:t>
                      </w:r>
                    </w:p>
                    <w:p w:rsidR="00BC34CE" w:rsidRPr="00F57953" w:rsidRDefault="00BC34CE" w:rsidP="006B4999">
                      <w:pPr>
                        <w:tabs>
                          <w:tab w:val="left" w:pos="1418"/>
                          <w:tab w:val="left" w:pos="1985"/>
                          <w:tab w:val="left" w:pos="2268"/>
                          <w:tab w:val="left" w:pos="2552"/>
                          <w:tab w:val="left" w:pos="2694"/>
                        </w:tabs>
                        <w:spacing w:line="230" w:lineRule="auto"/>
                        <w:ind w:left="0" w:firstLine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ปี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</w:rPr>
                        <w:t xml:space="preserve">2566 </w:t>
                      </w:r>
                      <w:r w:rsidRPr="006D381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เด็ก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และเยาวชนไทย มีพฤติกรรมที่ยึดมั่นความซื่อสัตย์สุจริต</w:t>
                      </w:r>
                      <w:r w:rsidR="006B499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ร้อยละ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8</w:t>
                      </w:r>
                      <w:r w:rsidRPr="00F57953">
                        <w:rPr>
                          <w:rFonts w:ascii="TH SarabunIT๙" w:hAnsi="TH SarabunIT๙" w:cs="TH SarabunIT๙"/>
                          <w:sz w:val="28"/>
                        </w:rPr>
                        <w:t>0</w:t>
                      </w:r>
                    </w:p>
                    <w:p w:rsidR="00BC34CE" w:rsidRPr="00F57953" w:rsidRDefault="00BC34CE" w:rsidP="00BC34CE">
                      <w:pPr>
                        <w:ind w:left="0" w:firstLine="0"/>
                        <w:jc w:val="center"/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48"/>
          <w:szCs w:val="48"/>
        </w:rPr>
        <w:t xml:space="preserve">   </w:t>
      </w:r>
    </w:p>
    <w:p w:rsidR="00BC34CE" w:rsidRPr="00DA6D19" w:rsidRDefault="00E36CE9" w:rsidP="00BC34CE">
      <w:pPr>
        <w:tabs>
          <w:tab w:val="left" w:pos="1418"/>
          <w:tab w:val="left" w:pos="1985"/>
        </w:tabs>
        <w:ind w:left="0" w:right="43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แบบจัดทำ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แผนปฏิบัติการขับเคลื่อนระดับจังหวัด ประจำปีงบประมาณ พ.ศ.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ภายใต้การดำเนินงานของ</w:t>
      </w: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คณะกรรมการผลักดันการดำเนินงาน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ตามแผนแม่บทภายใต้ยุทธศาสตร์ชาติ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ประเด็นการต่อต้านการทุจริตและประพฤติมิชอบ 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59731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6D19">
        <w:rPr>
          <w:rFonts w:ascii="TH SarabunIT๙" w:hAnsi="TH SarabunIT๙" w:cs="TH SarabunIT๙"/>
          <w:sz w:val="32"/>
          <w:szCs w:val="32"/>
          <w:cs/>
        </w:rPr>
        <w:t>ประชาชนมีวัฒนธรรมและพฤติกรรมซื่อสัตย์สุจริต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1.1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A6D19">
        <w:rPr>
          <w:rFonts w:ascii="TH SarabunIT๙" w:hAnsi="TH SarabunIT๙" w:cs="TH SarabunIT๙"/>
          <w:sz w:val="32"/>
          <w:szCs w:val="32"/>
          <w:cs/>
        </w:rPr>
        <w:t>ร้อยละของเด็กและเยาวชนไทยมีพฤติกรรมที่ยึดมั่นความซื่อสัตย์สุจริต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DA6D19">
        <w:rPr>
          <w:rFonts w:ascii="TH SarabunIT๙" w:hAnsi="TH SarabunIT๙" w:cs="TH SarabunIT๙"/>
          <w:sz w:val="32"/>
          <w:szCs w:val="32"/>
        </w:rPr>
        <w:t xml:space="preserve">2566 </w:t>
      </w:r>
      <w:r w:rsidRPr="00DA6D19">
        <w:rPr>
          <w:rFonts w:ascii="TH SarabunIT๙" w:hAnsi="TH SarabunIT๙" w:cs="TH SarabunIT๙"/>
          <w:sz w:val="32"/>
          <w:szCs w:val="32"/>
          <w:cs/>
        </w:rPr>
        <w:t xml:space="preserve">เด็กและเยาวชนไทย มีพฤติกรรมที่ยึดมั่นความซื่อสัตย์สุจริต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A6D19">
        <w:rPr>
          <w:rFonts w:ascii="TH SarabunIT๙" w:hAnsi="TH SarabunIT๙" w:cs="TH SarabunIT๙"/>
          <w:sz w:val="32"/>
          <w:szCs w:val="32"/>
        </w:rPr>
        <w:t>0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393" w:type="dxa"/>
        <w:tblLook w:val="04A0" w:firstRow="1" w:lastRow="0" w:firstColumn="1" w:lastColumn="0" w:noHBand="0" w:noVBand="1"/>
      </w:tblPr>
      <w:tblGrid>
        <w:gridCol w:w="2245"/>
        <w:gridCol w:w="2150"/>
        <w:gridCol w:w="2172"/>
        <w:gridCol w:w="2092"/>
        <w:gridCol w:w="2200"/>
        <w:gridCol w:w="2534"/>
      </w:tblGrid>
      <w:tr w:rsidR="00BC34CE" w:rsidTr="0086360D">
        <w:trPr>
          <w:tblHeader/>
        </w:trPr>
        <w:tc>
          <w:tcPr>
            <w:tcW w:w="2245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ลักษณะสำคัญของ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50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72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2092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00" w:type="dxa"/>
            <w:shd w:val="clear" w:color="auto" w:fill="E7E6E6" w:themeFill="background2"/>
            <w:vAlign w:val="center"/>
          </w:tcPr>
          <w:p w:rsidR="00BC34CE" w:rsidRPr="00A85C28" w:rsidRDefault="00BC34CE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534" w:type="dxa"/>
            <w:shd w:val="clear" w:color="auto" w:fill="E7E6E6" w:themeFill="background2"/>
            <w:vAlign w:val="center"/>
          </w:tcPr>
          <w:p w:rsidR="00BC34CE" w:rsidRPr="00A85C28" w:rsidRDefault="0086360D" w:rsidP="0086360D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ช่วงเวลาดำเนินการ/</w:t>
            </w:r>
            <w:r w:rsidR="00BC34CE"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07C1E" w:rsidTr="007E1EB7">
        <w:trPr>
          <w:trHeight w:val="5424"/>
        </w:trPr>
        <w:tc>
          <w:tcPr>
            <w:tcW w:w="2245" w:type="dxa"/>
          </w:tcPr>
          <w:p w:rsidR="00007C1E" w:rsidRPr="00D72026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2026">
              <w:rPr>
                <w:rFonts w:ascii="TH SarabunIT๙" w:hAnsi="TH SarabunIT๙" w:cs="TH SarabunIT๙"/>
                <w:sz w:val="24"/>
                <w:szCs w:val="24"/>
              </w:rPr>
              <w:t xml:space="preserve">1. </w:t>
            </w:r>
            <w:r w:rsidRPr="00AD416A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พัฒนาครู และบุคลากรทาง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AD416A">
              <w:rPr>
                <w:rFonts w:ascii="TH SarabunIT๙" w:hAnsi="TH SarabunIT๙" w:cs="TH SarabunIT๙"/>
                <w:sz w:val="24"/>
                <w:szCs w:val="24"/>
                <w:cs/>
              </w:rPr>
              <w:t>การศึกษา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ให้มีความรู้ ความเข้าใจ ในการถ่ายทอดความรู้ การพัฒนาสื่อการเรียนรู้ ให้เหมาะสมกั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ผู้เรียนในแต่ละ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ช่วงวัย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โดยใช้นวัตกรรม</w:t>
            </w:r>
            <w:r w:rsidRPr="00AD416A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สื่อการเรียน</w:t>
            </w:r>
            <w:r w:rsidRPr="00AD416A">
              <w:rPr>
                <w:rFonts w:ascii="TH SarabunIT๙" w:hAnsi="TH SarabunIT๙" w:cs="TH SarabunIT๙" w:hint="cs"/>
                <w:spacing w:val="-8"/>
                <w:sz w:val="24"/>
                <w:szCs w:val="24"/>
                <w:cs/>
              </w:rPr>
              <w:t>รู้</w:t>
            </w:r>
            <w:r w:rsidRPr="00AD416A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และเทคโนโล</w:t>
            </w:r>
            <w:r w:rsidRPr="00AD416A">
              <w:rPr>
                <w:rFonts w:ascii="TH SarabunIT๙" w:hAnsi="TH SarabunIT๙" w:cs="TH SarabunIT๙" w:hint="cs"/>
                <w:spacing w:val="-8"/>
                <w:sz w:val="24"/>
                <w:szCs w:val="24"/>
                <w:cs/>
              </w:rPr>
              <w:t>ยี</w:t>
            </w:r>
            <w:r w:rsidRPr="00AD416A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ที่ทันสมัย</w:t>
            </w:r>
          </w:p>
          <w:p w:rsidR="00007C1E" w:rsidRPr="00D72026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2026">
              <w:rPr>
                <w:rFonts w:ascii="TH SarabunIT๙" w:hAnsi="TH SarabunIT๙" w:cs="TH SarabunIT๙"/>
                <w:sz w:val="24"/>
                <w:szCs w:val="24"/>
              </w:rPr>
              <w:t xml:space="preserve">2. 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ขยายผลการ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นำ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หลักสูตรต้านทุจริตศึกษาไปใช้ในการจัดการเรียนการสอนให้ครอบคลุมทุกสถานศึกษา ทุกระดับ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ชั้น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และทุกหน่วยงานที่เกี่ยวข้องกับเด็กและเยาวชน</w:t>
            </w:r>
          </w:p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2026">
              <w:rPr>
                <w:rFonts w:ascii="TH SarabunIT๙" w:hAnsi="TH SarabunIT๙" w:cs="TH SarabunIT๙"/>
                <w:sz w:val="24"/>
                <w:szCs w:val="24"/>
              </w:rPr>
              <w:t>3.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สัมพันธ์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เนินงานด้านการ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สร้าง</w:t>
            </w:r>
            <w:r w:rsidRPr="00D72026">
              <w:rPr>
                <w:rFonts w:ascii="TH SarabunIT๙" w:hAnsi="TH SarabunIT๙" w:cs="TH SarabunIT๙"/>
                <w:sz w:val="24"/>
                <w:szCs w:val="24"/>
                <w:cs/>
              </w:rPr>
              <w:t>พฤติกรรมที่ยึดมั่นความซื่อสัตย์สุจริตแก่เด็กและเยาวชนไทย เพื่อสร้างการรับรู้ และความเข้าใจให้กับ</w:t>
            </w:r>
            <w:r w:rsidRPr="00D720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ภาคส่วนต่าง ๆ ภายในจังหวัด</w:t>
            </w:r>
          </w:p>
        </w:tc>
        <w:tc>
          <w:tcPr>
            <w:tcW w:w="2150" w:type="dxa"/>
          </w:tcPr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</w:tcPr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2" w:type="dxa"/>
          </w:tcPr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0" w:type="dxa"/>
          </w:tcPr>
          <w:p w:rsidR="00007C1E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007C1E" w:rsidRPr="0038347A" w:rsidRDefault="00007C1E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C34CE" w:rsidRPr="00DA6D19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(ร่าง)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แผนปฏิบัติการขับเคลื่อนระดับจังหวัด ประจำปีงบประมาณ พ.ศ.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ภายใต้การดำเนินงานของ</w:t>
      </w: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คณะกรรมการผลักดันการดำเนินงาน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ตามแผนแม่บทภายใต้ยุทธศาสตร์ชาติ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ประเด็นการต่อต้านการทุจริตและประพฤติมิชอบ </w:t>
      </w:r>
    </w:p>
    <w:p w:rsidR="00BC34CE" w:rsidRPr="00DA6D19" w:rsidRDefault="00597318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หวัดพังา</w:t>
      </w:r>
      <w:proofErr w:type="spellEnd"/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6D19">
        <w:rPr>
          <w:rFonts w:ascii="TH SarabunIT๙" w:hAnsi="TH SarabunIT๙" w:cs="TH SarabunIT๙"/>
          <w:sz w:val="32"/>
          <w:szCs w:val="32"/>
          <w:cs/>
        </w:rPr>
        <w:t>ประชาชนมีวัฒนธรรมและพฤติกรรมซื่อสัตย์สุจริต</w:t>
      </w:r>
    </w:p>
    <w:p w:rsidR="00BC34CE" w:rsidRPr="00D72026" w:rsidRDefault="00BC34CE" w:rsidP="00BC34CE">
      <w:pPr>
        <w:ind w:left="0" w:right="43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7202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72026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D720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026">
        <w:rPr>
          <w:rFonts w:ascii="TH SarabunIT๙" w:hAnsi="TH SarabunIT๙" w:cs="TH SarabunIT๙"/>
          <w:sz w:val="32"/>
          <w:szCs w:val="32"/>
          <w:cs/>
        </w:rPr>
        <w:t>ร้อยละของประชาชนที่มีวัฒนธรรม</w:t>
      </w:r>
      <w:r w:rsidRPr="00D72026">
        <w:rPr>
          <w:rFonts w:ascii="TH SarabunIT๙" w:hAnsi="TH SarabunIT๙" w:cs="TH SarabunIT๙" w:hint="cs"/>
          <w:sz w:val="32"/>
          <w:szCs w:val="32"/>
          <w:cs/>
        </w:rPr>
        <w:t>ค่านิยม</w:t>
      </w:r>
      <w:r w:rsidRPr="00D72026">
        <w:rPr>
          <w:rFonts w:ascii="TH SarabunIT๙" w:hAnsi="TH SarabunIT๙" w:cs="TH SarabunIT๙"/>
          <w:sz w:val="32"/>
          <w:szCs w:val="32"/>
          <w:cs/>
        </w:rPr>
        <w:t>สุจริต มีทัศนคติและพฤติกรรมในการต่อต้านการทุจริตและประพฤติมิชอบ</w:t>
      </w:r>
    </w:p>
    <w:p w:rsidR="00BC34CE" w:rsidRPr="00D72026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72026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D72026">
        <w:rPr>
          <w:rFonts w:ascii="TH SarabunIT๙" w:hAnsi="TH SarabunIT๙" w:cs="TH SarabunIT๙"/>
          <w:sz w:val="32"/>
          <w:szCs w:val="32"/>
        </w:rPr>
        <w:t>2566</w:t>
      </w:r>
      <w:r w:rsidRPr="00D72026">
        <w:rPr>
          <w:rFonts w:ascii="TH SarabunIT๙" w:hAnsi="TH SarabunIT๙" w:cs="TH SarabunIT๙"/>
          <w:sz w:val="32"/>
          <w:szCs w:val="32"/>
          <w:cs/>
        </w:rPr>
        <w:t xml:space="preserve"> ประชาชนมีวัฒนธรรมค่านิยมสุจริต</w:t>
      </w:r>
      <w:r w:rsidRPr="00D720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026">
        <w:rPr>
          <w:rFonts w:ascii="TH SarabunIT๙" w:hAnsi="TH SarabunIT๙" w:cs="TH SarabunIT๙"/>
          <w:sz w:val="32"/>
          <w:szCs w:val="32"/>
          <w:cs/>
        </w:rPr>
        <w:t xml:space="preserve">มีทัศนคติและพฤติกรรมในการต่อต้านการทุจริตและประพฤติมิชอบ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72026">
        <w:rPr>
          <w:rFonts w:ascii="TH SarabunIT๙" w:hAnsi="TH SarabunIT๙" w:cs="TH SarabunIT๙"/>
          <w:sz w:val="32"/>
          <w:szCs w:val="32"/>
        </w:rPr>
        <w:t>0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412" w:type="dxa"/>
        <w:tblLayout w:type="fixed"/>
        <w:tblLook w:val="04A0" w:firstRow="1" w:lastRow="0" w:firstColumn="1" w:lastColumn="0" w:noHBand="0" w:noVBand="1"/>
      </w:tblPr>
      <w:tblGrid>
        <w:gridCol w:w="2376"/>
        <w:gridCol w:w="1920"/>
        <w:gridCol w:w="2616"/>
        <w:gridCol w:w="2474"/>
        <w:gridCol w:w="1559"/>
        <w:gridCol w:w="2467"/>
      </w:tblGrid>
      <w:tr w:rsidR="0086360D" w:rsidTr="00CD5F90">
        <w:trPr>
          <w:tblHeader/>
        </w:trPr>
        <w:tc>
          <w:tcPr>
            <w:tcW w:w="2376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ลักษณะสำคัญของ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920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2474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4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ช่วงเวลาดำเนินการ/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D0EC0" w:rsidTr="00096E4E">
        <w:trPr>
          <w:trHeight w:val="5295"/>
        </w:trPr>
        <w:tc>
          <w:tcPr>
            <w:tcW w:w="2376" w:type="dxa"/>
            <w:vMerge w:val="restart"/>
          </w:tcPr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1. ส่งเสริมการมีส่วนร่วม ส่งเสริมองค์ความรู้ และพัฒนาศักยภาพเครือข่ายในการเฝ้าระวังและแจ้งเบาะแสการทุจริต รวมทั้ง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ขยายเครือข่ายต่อต้านการทุจริตให้ครอบคลุม ทุกองค์กร ทุกพื้นที่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ของจังหวัด</w:t>
            </w:r>
          </w:p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๒.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เสริมสร้างการใช้หลัก</w:t>
            </w:r>
            <w:proofErr w:type="spellStart"/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ธรร</w:t>
            </w:r>
            <w:proofErr w:type="spellEnd"/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มา</w:t>
            </w:r>
            <w:r w:rsidR="00525AE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proofErr w:type="spellStart"/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ภิ</w:t>
            </w:r>
            <w:proofErr w:type="spellEnd"/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บาลในการ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ปฏิบัติง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าน และการบริหารราชการสร้างค่านิยมให้เจ้าหน้าที่ของรัฐ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ภายในจังหวัดเ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ป็นผู้มีคุณธรรมสูง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ปฏิบัติ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ตามมาตรฐานทางจริยธรรม ประมวลจริยธรรมที่หน่วยงานของรัฐยึดถืออย่างเคร่งครัด และมีส่วนร่วมในการต่อต้านการทุจริต</w:t>
            </w:r>
          </w:p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๓.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พัฒนาแนวทางการสร้างกระแสสังคม (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 xml:space="preserve">Social Sanction) 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ในการต่อต้านการ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ทุจริต เพื่อให้เกิดการเคลื่อนไหวในสังคมได้ง่ายและรวดเร็ว โดย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ใช้นวัต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กรรม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เสนอในรูปแบบที่ทันสมัย น่าสนใจ และสร้างการมีส่วนร่วมหรือปฏิสัมพันธ์กับผู้รับสาร</w:t>
            </w:r>
          </w:p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๔.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พัฒนาฐานข้อมูลเครือข่ายต่อต้านการทุจริตของ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จังหวัด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โดยเชื่อมโยงข้อมูลเครือข่าย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ของทุก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หน่วยงานที่เกี่ยวข้อง</w:t>
            </w:r>
          </w:p>
          <w:p w:rsidR="00AD0EC0" w:rsidRPr="0033456D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๕.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จัดให้มี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ช่อง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ทางในการแจ้งเบาะแสในรูปแบบที่หลากหลาย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ให้ผู้แจ้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เบาะแสสามารถเข้าถึงได้โดยสะดวก และมีระบบปกปิดตัวตนและคุ้มครองผู้แจ้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เบาะแสที่มีประสิท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ธิ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ภาพ เพื่อสร้างความ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เชื่อ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มั่นและความปลอด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ภัย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ให้กับประชาชน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ร้องเรียน ตลอดจนการจัด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ระบบแจ้งผลการติดตามให้กับผู้ร้องเรียนหรือผู้แจ้งเบาะแสได้รับทราบ</w:t>
            </w:r>
          </w:p>
          <w:p w:rsidR="00AD0EC0" w:rsidRDefault="00AD0EC0" w:rsidP="00525AE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๖. ประ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ชาสัมพันธ์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เนินงานด้านการสร้าง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วัฒน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ธรรมค่านิยมสุจริ</w:t>
            </w:r>
            <w:r w:rsidR="00525AE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มีทัศนคติและพฤติกรรมต่อต้านการทุจริตและประพฤติมิชอบ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เพื่อสร้างการรับรู้ และความเข้าใจให้กับ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ภาคส่วนต่าง ๆ ภายในจังหวัด</w:t>
            </w:r>
          </w:p>
        </w:tc>
        <w:tc>
          <w:tcPr>
            <w:tcW w:w="1920" w:type="dxa"/>
            <w:vMerge w:val="restart"/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597318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</w:rPr>
            </w:pPr>
          </w:p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16" w:type="dxa"/>
            <w:vMerge w:val="restart"/>
          </w:tcPr>
          <w:p w:rsidR="00AD0EC0" w:rsidRPr="00AD0EC0" w:rsidRDefault="00AD0EC0" w:rsidP="00AD0EC0">
            <w:pPr>
              <w:ind w:left="1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74" w:type="dxa"/>
            <w:vMerge w:val="restart"/>
          </w:tcPr>
          <w:p w:rsidR="00AD0EC0" w:rsidRPr="00AD0EC0" w:rsidRDefault="00AD0EC0" w:rsidP="005633A9">
            <w:pPr>
              <w:ind w:left="0" w:firstLine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D0EC0" w:rsidRPr="006B4999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AD0EC0" w:rsidTr="00096E4E">
        <w:trPr>
          <w:trHeight w:val="3129"/>
        </w:trPr>
        <w:tc>
          <w:tcPr>
            <w:tcW w:w="2376" w:type="dxa"/>
            <w:vMerge/>
          </w:tcPr>
          <w:p w:rsidR="00AD0EC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0" w:type="dxa"/>
            <w:vMerge/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16" w:type="dxa"/>
            <w:vMerge/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74" w:type="dxa"/>
            <w:vMerge/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</w:tcPr>
          <w:p w:rsidR="00AD0EC0" w:rsidRPr="00EF72D0" w:rsidRDefault="00AD0EC0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Default="00BC34CE" w:rsidP="00BC34CE">
      <w:pPr>
        <w:tabs>
          <w:tab w:val="left" w:pos="1418"/>
          <w:tab w:val="left" w:pos="1985"/>
        </w:tabs>
        <w:ind w:left="0" w:right="43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34CE" w:rsidRPr="00DA6D19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(ร่าง)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แผนปฏิบัติการขับเคลื่อนระดับจังหวัด ประจำปีงบประมาณ พ.ศ.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ภายใต้การดำเนินงานของ</w:t>
      </w: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คณะกรรมการผลักดันการดำเนินงาน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ตามแผนแม่บทภายใต้ยุทธศาสตร์ชาติ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ประเด็นการต่อต้านการทุจริตและประพฤติมิชอบ 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59731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6D19">
        <w:rPr>
          <w:rFonts w:ascii="TH SarabunIT๙" w:hAnsi="TH SarabunIT๙" w:cs="TH SarabunIT๙"/>
          <w:sz w:val="32"/>
          <w:szCs w:val="32"/>
          <w:cs/>
        </w:rPr>
        <w:t>ประชาชนมีวัฒนธรรมและพฤติกรรมซื่อสัตย์สุจริต</w:t>
      </w:r>
    </w:p>
    <w:p w:rsidR="00BC34CE" w:rsidRDefault="00BC34CE" w:rsidP="00BC34CE">
      <w:pPr>
        <w:tabs>
          <w:tab w:val="left" w:pos="1418"/>
          <w:tab w:val="left" w:pos="1985"/>
        </w:tabs>
        <w:ind w:left="0" w:right="43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7202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 1.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72026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D720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5547">
        <w:rPr>
          <w:rFonts w:ascii="TH SarabunIT๙" w:hAnsi="TH SarabunIT๙" w:cs="TH SarabunIT๙"/>
          <w:sz w:val="32"/>
          <w:szCs w:val="32"/>
          <w:cs/>
        </w:rPr>
        <w:t>ร้อยละของหน่วยงานที่ผ่านเกณฑ์การประเมินคุณธรรมและความโปร่งใสในการด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C5547">
        <w:rPr>
          <w:rFonts w:ascii="TH SarabunIT๙" w:hAnsi="TH SarabunIT๙" w:cs="TH SarabunIT๙"/>
          <w:sz w:val="32"/>
          <w:szCs w:val="32"/>
          <w:cs/>
        </w:rPr>
        <w:t xml:space="preserve">เนินงานของหน่วยงานภาครัฐ </w:t>
      </w:r>
    </w:p>
    <w:p w:rsidR="00BC34CE" w:rsidRPr="00D72026" w:rsidRDefault="00BC34CE" w:rsidP="00BC34CE">
      <w:pPr>
        <w:tabs>
          <w:tab w:val="left" w:pos="1418"/>
          <w:tab w:val="left" w:pos="1985"/>
        </w:tabs>
        <w:ind w:left="0" w:right="43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0C5547">
        <w:rPr>
          <w:rFonts w:ascii="TH SarabunIT๙" w:hAnsi="TH SarabunIT๙" w:cs="TH SarabunIT๙"/>
          <w:sz w:val="32"/>
          <w:szCs w:val="32"/>
          <w:cs/>
        </w:rPr>
        <w:t>(</w:t>
      </w:r>
      <w:r w:rsidRPr="000C5547">
        <w:rPr>
          <w:rFonts w:ascii="TH SarabunIT๙" w:hAnsi="TH SarabunIT๙" w:cs="TH SarabunIT๙"/>
          <w:sz w:val="32"/>
          <w:szCs w:val="32"/>
        </w:rPr>
        <w:t>Integrity &amp; Transparency Assessment : ITA)</w:t>
      </w:r>
    </w:p>
    <w:p w:rsidR="00BC34CE" w:rsidRPr="000C5547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C5547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0C5547">
        <w:rPr>
          <w:rFonts w:ascii="TH SarabunIT๙" w:hAnsi="TH SarabunIT๙" w:cs="TH SarabunIT๙"/>
          <w:sz w:val="32"/>
          <w:szCs w:val="32"/>
        </w:rPr>
        <w:t>2566</w:t>
      </w:r>
      <w:r w:rsidRPr="000C5547">
        <w:rPr>
          <w:rFonts w:ascii="TH SarabunIT๙" w:hAnsi="TH SarabunIT๙" w:cs="TH SarabunIT๙"/>
          <w:sz w:val="32"/>
          <w:szCs w:val="32"/>
          <w:cs/>
        </w:rPr>
        <w:t xml:space="preserve"> หน่วยงานที่ผ่านเกณฑ์การประเมินคุณธรรมและความโปร่งใสในการ</w:t>
      </w:r>
      <w:r w:rsidRPr="000C554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0C5547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0C5547">
        <w:rPr>
          <w:rFonts w:ascii="TH SarabunIT๙" w:hAnsi="TH SarabunIT๙" w:cs="TH SarabunIT๙"/>
          <w:sz w:val="32"/>
          <w:szCs w:val="32"/>
        </w:rPr>
        <w:t xml:space="preserve">ITA) </w:t>
      </w:r>
      <w:r w:rsidRPr="000C5547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0C5547">
        <w:rPr>
          <w:rFonts w:ascii="TH SarabunIT๙" w:hAnsi="TH SarabunIT๙" w:cs="TH SarabunIT๙"/>
          <w:sz w:val="32"/>
          <w:szCs w:val="32"/>
        </w:rPr>
        <w:t>8</w:t>
      </w:r>
      <w:r w:rsidRPr="000C5547">
        <w:rPr>
          <w:rFonts w:ascii="TH SarabunIT๙" w:hAnsi="TH SarabunIT๙" w:cs="TH SarabunIT๙"/>
          <w:sz w:val="32"/>
          <w:szCs w:val="32"/>
          <w:cs/>
        </w:rPr>
        <w:t>๔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3575" w:type="dxa"/>
        <w:tblLook w:val="04A0" w:firstRow="1" w:lastRow="0" w:firstColumn="1" w:lastColumn="0" w:noHBand="0" w:noVBand="1"/>
      </w:tblPr>
      <w:tblGrid>
        <w:gridCol w:w="2335"/>
        <w:gridCol w:w="2451"/>
        <w:gridCol w:w="2173"/>
        <w:gridCol w:w="2092"/>
        <w:gridCol w:w="2200"/>
        <w:gridCol w:w="2324"/>
      </w:tblGrid>
      <w:tr w:rsidR="0086360D" w:rsidTr="0086360D">
        <w:trPr>
          <w:tblHeader/>
        </w:trPr>
        <w:tc>
          <w:tcPr>
            <w:tcW w:w="2335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ลักษณะสำคัญของ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451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73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2092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00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ช่วงเวลาดำเนินการ/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51A75" w:rsidTr="0086360D">
        <w:trPr>
          <w:trHeight w:val="2381"/>
        </w:trPr>
        <w:tc>
          <w:tcPr>
            <w:tcW w:w="2335" w:type="dxa"/>
            <w:vMerge w:val="restart"/>
          </w:tcPr>
          <w:p w:rsidR="00851A75" w:rsidRPr="0033456D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1. พัฒนาระบบงานและการบริหารงาน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ของหน่วยงานภาครัฐภายในจังหวัด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ให้เป็นไปตามหลัก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proofErr w:type="spellStart"/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ภิ</w:t>
            </w:r>
            <w:proofErr w:type="spellEnd"/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บาล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รวมทั้ง พัฒนาและเสริมสร้างองค์ความรู้ เกี่ยวกับเกณฑ์การประเมิน การเปิดเผยข้อมูลการป้องกันการทุจริต และการให้บริการสาธารณะผ่านทาง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เว็บ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ไซต์ของหน่วยงานให้มีคุณภาพ ครบถ้วน สมบูรณ์ และเป็นไปตามหลักเกณฑ์ที่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หนดเพื่อยกระดับผลการประเมิน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ของ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จังหวัด</w:t>
            </w:r>
          </w:p>
          <w:p w:rsidR="00851A75" w:rsidRDefault="00851A75" w:rsidP="00525AE7">
            <w:pPr>
              <w:ind w:left="0" w:right="43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Pr="00A06DEA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 xml:space="preserve">. </w:t>
            </w:r>
            <w:r w:rsidRPr="00A06DEA">
              <w:rPr>
                <w:rFonts w:ascii="TH SarabunIT๙" w:hAnsi="TH SarabunIT๙" w:cs="TH SarabunIT๙" w:hint="cs"/>
                <w:spacing w:val="-6"/>
                <w:sz w:val="24"/>
                <w:szCs w:val="24"/>
                <w:cs/>
              </w:rPr>
              <w:t>พัฒนาแนวทาง</w:t>
            </w:r>
            <w:r w:rsidRPr="00A06DEA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พิจารณา</w:t>
            </w:r>
            <w:r w:rsidRPr="00A06DEA">
              <w:rPr>
                <w:rFonts w:ascii="TH SarabunIT๙" w:hAnsi="TH SarabunIT๙" w:cs="TH SarabunIT๙" w:hint="cs"/>
                <w:spacing w:val="-6"/>
                <w:sz w:val="24"/>
                <w:szCs w:val="24"/>
                <w:cs/>
              </w:rPr>
              <w:lastRenderedPageBreak/>
              <w:t>กำ</w:t>
            </w:r>
            <w:r w:rsidRPr="00A06DEA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หนด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ให้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ผลการประเมิน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>ITA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เป็นตัว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ชี้วัด</w:t>
            </w:r>
            <w:r w:rsidRPr="00A06DEA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ของผู้บริหารและเจ้าหน้าที่ผู้รับผิดชอบ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เพื่อให้เกิดการ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กับดูแลหน่วยงานให้สามารถยกระดับผลการประเมิน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ได้ไม่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ต่ำกว่า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เกณฑ์ที่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กำหนด</w:t>
            </w:r>
          </w:p>
          <w:p w:rsidR="00851A75" w:rsidRPr="0033456D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๓. ส่งเสริมให้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ภายในจังหวัดนำ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ผลการประเมิน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ไปปรับปรุงการ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งานให้สามารถตอบสนองการให้บริการต่อประชาชน การเปิดเผยข้อมูล และการป้องกันการทุจริตในหน่วยงานได้อย่างมีประสิทธิภาพมากยิ่งขึ้น</w:t>
            </w:r>
          </w:p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๔.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สัมพันธ์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เนินการเกี่ยวกับการประเมิน </w:t>
            </w:r>
            <w:r w:rsidRPr="0033456D">
              <w:rPr>
                <w:rFonts w:ascii="TH SarabunIT๙" w:hAnsi="TH SarabunIT๙" w:cs="TH SarabunIT๙"/>
                <w:sz w:val="24"/>
                <w:szCs w:val="24"/>
              </w:rPr>
              <w:t>ITA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3456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เพื่อสร้างการรับรู้ และความเข้าใจให้กับ</w:t>
            </w:r>
            <w:r w:rsidRPr="003345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ภาคส่วนต่าง ๆ ภายในจังหวัด</w:t>
            </w:r>
          </w:p>
        </w:tc>
        <w:tc>
          <w:tcPr>
            <w:tcW w:w="2451" w:type="dxa"/>
            <w:vMerge w:val="restart"/>
          </w:tcPr>
          <w:p w:rsidR="00851A75" w:rsidRPr="00EF72D0" w:rsidRDefault="00851A75" w:rsidP="005529E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3" w:type="dxa"/>
            <w:vMerge w:val="restart"/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2" w:type="dxa"/>
            <w:vMerge w:val="restart"/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0" w:type="dxa"/>
            <w:vMerge w:val="restart"/>
            <w:tcBorders>
              <w:right w:val="single" w:sz="4" w:space="0" w:color="auto"/>
            </w:tcBorders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1A75" w:rsidTr="0086360D">
        <w:trPr>
          <w:trHeight w:val="1500"/>
        </w:trPr>
        <w:tc>
          <w:tcPr>
            <w:tcW w:w="2335" w:type="dxa"/>
            <w:vMerge/>
          </w:tcPr>
          <w:p w:rsidR="00851A75" w:rsidRPr="00CD4A51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3" w:type="dxa"/>
            <w:vMerge/>
            <w:tcBorders>
              <w:bottom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1A75" w:rsidTr="0086360D">
        <w:trPr>
          <w:trHeight w:val="1830"/>
        </w:trPr>
        <w:tc>
          <w:tcPr>
            <w:tcW w:w="2335" w:type="dxa"/>
            <w:vMerge/>
          </w:tcPr>
          <w:p w:rsidR="00851A75" w:rsidRPr="00CD4A51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1" w:type="dxa"/>
            <w:tcBorders>
              <w:top w:val="single" w:sz="4" w:space="0" w:color="auto"/>
            </w:tcBorders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3" w:type="dxa"/>
            <w:tcBorders>
              <w:top w:val="single" w:sz="4" w:space="0" w:color="auto"/>
            </w:tcBorders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2" w:type="dxa"/>
            <w:tcBorders>
              <w:top w:val="single" w:sz="4" w:space="0" w:color="auto"/>
            </w:tcBorders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0" w:type="dxa"/>
            <w:tcBorders>
              <w:top w:val="single" w:sz="4" w:space="0" w:color="auto"/>
              <w:right w:val="single" w:sz="4" w:space="0" w:color="auto"/>
            </w:tcBorders>
          </w:tcPr>
          <w:p w:rsidR="00851A75" w:rsidRPr="00EF72D0" w:rsidRDefault="00851A75" w:rsidP="005633A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Pr="00DA6D19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Pr="00DA6D19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25AE7" w:rsidRDefault="00525AE7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6360D" w:rsidRDefault="0086360D" w:rsidP="0086360D">
      <w:pPr>
        <w:ind w:left="0" w:right="0" w:firstLin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C34CE" w:rsidRPr="00DA6D19" w:rsidRDefault="00BC34CE" w:rsidP="0086360D">
      <w:pPr>
        <w:ind w:left="0" w:right="0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(ร่าง)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แผนปฏิบัติการขับเคลื่อนระดับจังหวัด ประจำปีงบประมาณ พ.ศ.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ภายใต้การดำเนินงานของ</w:t>
      </w: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คณะกรรมการผลักดันการดำเนินงาน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ตามแผนแม่บทภายใต้ยุทธศาสตร์ชาติ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ประเด็นการต่อต้านการทุจริตและประพฤติมิชอบ </w:t>
      </w:r>
    </w:p>
    <w:p w:rsidR="00BC34CE" w:rsidRPr="00DA6D19" w:rsidRDefault="00BC34CE" w:rsidP="00BC34CE">
      <w:pPr>
        <w:ind w:left="0" w:right="-126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597318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BC34CE" w:rsidRPr="00DA6D19" w:rsidRDefault="00BC34CE" w:rsidP="00BC34CE">
      <w:pPr>
        <w:ind w:left="0" w:right="43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เป้าหมายที่ </w:t>
      </w:r>
      <w:r w:rsidR="003F468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DA6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C5547">
        <w:rPr>
          <w:rFonts w:ascii="TH SarabunIT๙" w:hAnsi="TH SarabunIT๙" w:cs="TH SarabunIT๙"/>
          <w:sz w:val="32"/>
          <w:szCs w:val="32"/>
          <w:shd w:val="clear" w:color="auto" w:fill="FFFFFF" w:themeFill="background1"/>
          <w:cs/>
        </w:rPr>
        <w:t>คดีทุจริตและประพฤติมิชอบลดลง</w:t>
      </w:r>
    </w:p>
    <w:p w:rsidR="00BC34CE" w:rsidRP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A109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 ๒.๑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C5547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0C5547">
        <w:rPr>
          <w:rFonts w:ascii="TH SarabunIT๙" w:hAnsi="TH SarabunIT๙" w:cs="TH SarabunIT๙"/>
          <w:sz w:val="32"/>
          <w:szCs w:val="32"/>
          <w:cs/>
        </w:rPr>
        <w:t>นวนคดีทุจริตในภาพรวมลดลง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6D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D381E">
        <w:rPr>
          <w:rFonts w:ascii="TH SarabunIT๙" w:hAnsi="TH SarabunIT๙" w:cs="TH SarabunIT๙"/>
          <w:sz w:val="28"/>
          <w:cs/>
        </w:rPr>
        <w:t xml:space="preserve">ปี </w:t>
      </w:r>
      <w:r w:rsidRPr="006D381E">
        <w:rPr>
          <w:rFonts w:ascii="TH SarabunIT๙" w:hAnsi="TH SarabunIT๙" w:cs="TH SarabunIT๙"/>
          <w:sz w:val="28"/>
        </w:rPr>
        <w:t>2566</w:t>
      </w:r>
      <w:r w:rsidRPr="006D381E">
        <w:rPr>
          <w:rFonts w:ascii="TH SarabunIT๙" w:hAnsi="TH SarabunIT๙" w:cs="TH SarabunIT๙"/>
          <w:sz w:val="28"/>
          <w:cs/>
        </w:rPr>
        <w:t xml:space="preserve"> </w:t>
      </w:r>
      <w:r w:rsidRPr="006D381E">
        <w:rPr>
          <w:rFonts w:ascii="TH SarabunIT๙" w:hAnsi="TH SarabunIT๙" w:cs="TH SarabunIT๙" w:hint="cs"/>
          <w:sz w:val="28"/>
          <w:cs/>
        </w:rPr>
        <w:t>จำ</w:t>
      </w:r>
      <w:r w:rsidRPr="006D381E">
        <w:rPr>
          <w:rFonts w:ascii="TH SarabunIT๙" w:hAnsi="TH SarabunIT๙" w:cs="TH SarabunIT๙"/>
          <w:sz w:val="28"/>
          <w:cs/>
        </w:rPr>
        <w:t xml:space="preserve">นวนคดีทุจริตในภาพรวมลดลงร้อยละ </w:t>
      </w:r>
      <w:r w:rsidRPr="006D381E">
        <w:rPr>
          <w:rFonts w:ascii="TH SarabunIT๙" w:hAnsi="TH SarabunIT๙" w:cs="TH SarabunIT๙"/>
          <w:sz w:val="28"/>
        </w:rPr>
        <w:t>10</w:t>
      </w:r>
    </w:p>
    <w:p w:rsidR="00BC34CE" w:rsidRPr="00A10942" w:rsidRDefault="00BC34CE" w:rsidP="00BC34CE">
      <w:pPr>
        <w:tabs>
          <w:tab w:val="left" w:pos="720"/>
          <w:tab w:val="left" w:pos="1985"/>
          <w:tab w:val="left" w:pos="2268"/>
          <w:tab w:val="left" w:pos="2552"/>
          <w:tab w:val="left" w:pos="2694"/>
        </w:tabs>
        <w:ind w:left="360" w:hanging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09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 2.2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C5547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0C5547">
        <w:rPr>
          <w:rFonts w:ascii="TH SarabunIT๙" w:hAnsi="TH SarabunIT๙" w:cs="TH SarabunIT๙"/>
          <w:sz w:val="32"/>
          <w:szCs w:val="32"/>
          <w:cs/>
        </w:rPr>
        <w:t>นวนคดีทุจริตรายหน่วยงาน</w:t>
      </w:r>
    </w:p>
    <w:p w:rsidR="00BC34CE" w:rsidRP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right="-720" w:firstLine="0"/>
        <w:rPr>
          <w:rFonts w:ascii="TH SarabunIT๙" w:hAnsi="TH SarabunIT๙" w:cs="TH SarabunIT๙"/>
          <w:sz w:val="28"/>
        </w:rPr>
      </w:pPr>
      <w:r w:rsidRPr="00BC34CE">
        <w:rPr>
          <w:rFonts w:ascii="TH SarabunIT๙" w:hAnsi="TH SarabunIT๙" w:cs="TH SarabunIT๙"/>
          <w:sz w:val="28"/>
          <w:cs/>
        </w:rPr>
        <w:t xml:space="preserve">2.2.1 </w:t>
      </w:r>
      <w:r w:rsidRPr="00BC34CE">
        <w:rPr>
          <w:rFonts w:ascii="TH SarabunIT๙" w:hAnsi="TH SarabunIT๙" w:cs="TH SarabunIT๙" w:hint="cs"/>
          <w:sz w:val="28"/>
          <w:cs/>
        </w:rPr>
        <w:t>จำ</w:t>
      </w:r>
      <w:r w:rsidRPr="00BC34CE">
        <w:rPr>
          <w:rFonts w:ascii="TH SarabunIT๙" w:hAnsi="TH SarabunIT๙" w:cs="TH SarabunIT๙"/>
          <w:sz w:val="28"/>
          <w:cs/>
        </w:rPr>
        <w:t>นวนข้อร้องเรียนเจ้าหน้าที่ภาครัฐที่ถูกชี้มูลเรื่องวินัย (ทุจริต)</w:t>
      </w:r>
      <w:r w:rsidRPr="00BC34CE">
        <w:rPr>
          <w:rFonts w:ascii="TH SarabunIT๙" w:hAnsi="TH SarabunIT๙" w:cs="TH SarabunIT๙"/>
          <w:sz w:val="28"/>
        </w:rPr>
        <w:t xml:space="preserve"> </w:t>
      </w:r>
      <w:r w:rsidRPr="00BC34CE">
        <w:rPr>
          <w:rFonts w:ascii="TH SarabunIT๙" w:hAnsi="TH SarabunIT๙" w:cs="TH SarabunIT๙" w:hint="cs"/>
          <w:b/>
          <w:bCs/>
          <w:sz w:val="28"/>
          <w:cs/>
        </w:rPr>
        <w:t>ค่าเป้าหมาย</w:t>
      </w:r>
      <w:r w:rsidRPr="00BC34CE">
        <w:rPr>
          <w:rFonts w:ascii="TH SarabunIT๙" w:hAnsi="TH SarabunIT๙" w:cs="TH SarabunIT๙"/>
          <w:sz w:val="28"/>
        </w:rPr>
        <w:t xml:space="preserve"> </w:t>
      </w:r>
      <w:r w:rsidRPr="00BC34CE">
        <w:rPr>
          <w:rFonts w:ascii="TH SarabunIT๙" w:hAnsi="TH SarabunIT๙" w:cs="TH SarabunIT๙"/>
          <w:b/>
          <w:bCs/>
          <w:sz w:val="28"/>
        </w:rPr>
        <w:t xml:space="preserve">: </w:t>
      </w:r>
      <w:r w:rsidRPr="00BC34CE">
        <w:rPr>
          <w:rFonts w:ascii="TH SarabunIT๙" w:hAnsi="TH SarabunIT๙" w:cs="TH SarabunIT๙"/>
          <w:sz w:val="28"/>
          <w:cs/>
        </w:rPr>
        <w:t xml:space="preserve">ปี </w:t>
      </w:r>
      <w:r w:rsidRPr="00BC34CE">
        <w:rPr>
          <w:rFonts w:ascii="TH SarabunIT๙" w:hAnsi="TH SarabunIT๙" w:cs="TH SarabunIT๙"/>
          <w:sz w:val="28"/>
        </w:rPr>
        <w:t>2566</w:t>
      </w:r>
      <w:r w:rsidRPr="00BC34CE">
        <w:rPr>
          <w:rFonts w:ascii="TH SarabunIT๙" w:hAnsi="TH SarabunIT๙" w:cs="TH SarabunIT๙"/>
          <w:sz w:val="28"/>
          <w:cs/>
        </w:rPr>
        <w:t xml:space="preserve"> </w:t>
      </w:r>
      <w:r w:rsidRPr="00BC34CE">
        <w:rPr>
          <w:rFonts w:ascii="TH SarabunIT๙" w:hAnsi="TH SarabunIT๙" w:cs="TH SarabunIT๙" w:hint="cs"/>
          <w:sz w:val="28"/>
          <w:cs/>
        </w:rPr>
        <w:t>จำ</w:t>
      </w:r>
      <w:r w:rsidRPr="00BC34CE">
        <w:rPr>
          <w:rFonts w:ascii="TH SarabunIT๙" w:hAnsi="TH SarabunIT๙" w:cs="TH SarabunIT๙"/>
          <w:sz w:val="28"/>
          <w:cs/>
        </w:rPr>
        <w:t xml:space="preserve">นวนข้อร้องเรียนเจ้าหน้าที่ภาครัฐที่ถูกชี้มูลเรื่องวินัย (ทุจริต) ลดลงร้อยละ </w:t>
      </w:r>
      <w:r w:rsidRPr="00BC34CE">
        <w:rPr>
          <w:rFonts w:ascii="TH SarabunIT๙" w:hAnsi="TH SarabunIT๙" w:cs="TH SarabunIT๙"/>
          <w:sz w:val="28"/>
        </w:rPr>
        <w:t>10</w:t>
      </w:r>
    </w:p>
    <w:p w:rsidR="00BC34CE" w:rsidRP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right="-990" w:firstLine="0"/>
        <w:rPr>
          <w:rFonts w:ascii="TH SarabunIT๙" w:hAnsi="TH SarabunIT๙" w:cs="TH SarabunIT๙"/>
          <w:sz w:val="28"/>
        </w:rPr>
      </w:pPr>
      <w:r w:rsidRPr="00BC34CE">
        <w:rPr>
          <w:rFonts w:ascii="TH SarabunIT๙" w:hAnsi="TH SarabunIT๙" w:cs="TH SarabunIT๙"/>
          <w:sz w:val="28"/>
          <w:cs/>
        </w:rPr>
        <w:t>2.2.๒</w:t>
      </w:r>
      <w:r w:rsidRPr="00BC34CE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BC34CE">
        <w:rPr>
          <w:rFonts w:ascii="TH SarabunIT๙" w:hAnsi="TH SarabunIT๙" w:cs="TH SarabunIT๙" w:hint="cs"/>
          <w:sz w:val="28"/>
          <w:cs/>
        </w:rPr>
        <w:t>จำนวน</w:t>
      </w:r>
      <w:r w:rsidRPr="00BC34CE">
        <w:rPr>
          <w:rFonts w:ascii="TH SarabunIT๙" w:hAnsi="TH SarabunIT๙" w:cs="TH SarabunIT๙"/>
          <w:sz w:val="28"/>
          <w:cs/>
        </w:rPr>
        <w:t>ข้อร้องเรียนเจ้าหน้าที่ภาครัฐที่ถูกชี้มูลว่ากระ</w:t>
      </w:r>
      <w:r w:rsidRPr="00BC34CE">
        <w:rPr>
          <w:rFonts w:ascii="TH SarabunIT๙" w:hAnsi="TH SarabunIT๙" w:cs="TH SarabunIT๙" w:hint="cs"/>
          <w:sz w:val="28"/>
          <w:cs/>
        </w:rPr>
        <w:t>ทำ</w:t>
      </w:r>
      <w:r w:rsidRPr="00BC34CE">
        <w:rPr>
          <w:rFonts w:ascii="TH SarabunIT๙" w:hAnsi="TH SarabunIT๙" w:cs="TH SarabunIT๙"/>
          <w:sz w:val="28"/>
          <w:cs/>
        </w:rPr>
        <w:t>การทุจริต</w:t>
      </w:r>
      <w:r w:rsidRPr="00BC34CE">
        <w:rPr>
          <w:rFonts w:ascii="TH SarabunIT๙" w:hAnsi="TH SarabunIT๙" w:cs="TH SarabunIT๙"/>
          <w:sz w:val="28"/>
        </w:rPr>
        <w:t xml:space="preserve"> </w:t>
      </w:r>
      <w:r w:rsidRPr="00BC34CE">
        <w:rPr>
          <w:rFonts w:ascii="TH SarabunIT๙" w:hAnsi="TH SarabunIT๙" w:cs="TH SarabunIT๙" w:hint="cs"/>
          <w:b/>
          <w:bCs/>
          <w:sz w:val="28"/>
          <w:cs/>
        </w:rPr>
        <w:t>ค่าเป้าหมาย</w:t>
      </w:r>
      <w:r w:rsidRPr="00BC34CE">
        <w:rPr>
          <w:rFonts w:ascii="TH SarabunIT๙" w:hAnsi="TH SarabunIT๙" w:cs="TH SarabunIT๙"/>
          <w:sz w:val="28"/>
        </w:rPr>
        <w:t xml:space="preserve"> </w:t>
      </w:r>
      <w:r w:rsidRPr="00BC34CE">
        <w:rPr>
          <w:rFonts w:ascii="TH SarabunIT๙" w:hAnsi="TH SarabunIT๙" w:cs="TH SarabunIT๙"/>
          <w:b/>
          <w:bCs/>
          <w:sz w:val="28"/>
        </w:rPr>
        <w:t xml:space="preserve">: </w:t>
      </w:r>
      <w:r w:rsidRPr="00BC34CE">
        <w:rPr>
          <w:rFonts w:ascii="TH SarabunIT๙" w:hAnsi="TH SarabunIT๙" w:cs="TH SarabunIT๙"/>
          <w:sz w:val="28"/>
          <w:cs/>
        </w:rPr>
        <w:t xml:space="preserve">ปี </w:t>
      </w:r>
      <w:r w:rsidRPr="00BC34CE">
        <w:rPr>
          <w:rFonts w:ascii="TH SarabunIT๙" w:hAnsi="TH SarabunIT๙" w:cs="TH SarabunIT๙"/>
          <w:sz w:val="28"/>
        </w:rPr>
        <w:t>2566</w:t>
      </w:r>
      <w:r w:rsidRPr="00BC34CE">
        <w:rPr>
          <w:rFonts w:ascii="TH SarabunIT๙" w:hAnsi="TH SarabunIT๙" w:cs="TH SarabunIT๙"/>
          <w:sz w:val="28"/>
          <w:cs/>
        </w:rPr>
        <w:t xml:space="preserve"> </w:t>
      </w:r>
      <w:r w:rsidRPr="00BC34CE">
        <w:rPr>
          <w:rFonts w:ascii="TH SarabunIT๙" w:hAnsi="TH SarabunIT๙" w:cs="TH SarabunIT๙" w:hint="cs"/>
          <w:sz w:val="28"/>
          <w:cs/>
        </w:rPr>
        <w:t>จำ</w:t>
      </w:r>
      <w:r w:rsidRPr="00BC34CE">
        <w:rPr>
          <w:rFonts w:ascii="TH SarabunIT๙" w:hAnsi="TH SarabunIT๙" w:cs="TH SarabunIT๙"/>
          <w:sz w:val="28"/>
          <w:cs/>
        </w:rPr>
        <w:t>นวนข้อร้องเรียนเจ้าหน้าที่ภาครัฐที่ถูกชี้มูลว่ากระ</w:t>
      </w:r>
      <w:r w:rsidRPr="00BC34CE">
        <w:rPr>
          <w:rFonts w:ascii="TH SarabunIT๙" w:hAnsi="TH SarabunIT๙" w:cs="TH SarabunIT๙" w:hint="cs"/>
          <w:sz w:val="28"/>
          <w:cs/>
        </w:rPr>
        <w:t>ทำ</w:t>
      </w:r>
      <w:r w:rsidRPr="00BC34CE">
        <w:rPr>
          <w:rFonts w:ascii="TH SarabunIT๙" w:hAnsi="TH SarabunIT๙" w:cs="TH SarabunIT๙"/>
          <w:sz w:val="28"/>
          <w:cs/>
        </w:rPr>
        <w:t xml:space="preserve">การทุจริต ลดลงร้อยละ </w:t>
      </w:r>
      <w:r w:rsidRPr="00BC34CE">
        <w:rPr>
          <w:rFonts w:ascii="TH SarabunIT๙" w:hAnsi="TH SarabunIT๙" w:cs="TH SarabunIT๙"/>
          <w:sz w:val="28"/>
        </w:rPr>
        <w:t>10</w:t>
      </w:r>
    </w:p>
    <w:p w:rsidR="00BC34CE" w:rsidRP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right="-720" w:firstLine="0"/>
        <w:rPr>
          <w:rFonts w:ascii="TH SarabunIT๙" w:hAnsi="TH SarabunIT๙" w:cs="TH SarabunIT๙"/>
          <w:spacing w:val="-6"/>
          <w:sz w:val="28"/>
        </w:rPr>
      </w:pPr>
      <w:r w:rsidRPr="00BC34C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ตัวชี้วัดที่ 2.3 </w:t>
      </w:r>
      <w:r w:rsidRPr="00BC34CE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: </w:t>
      </w:r>
      <w:r w:rsidRPr="00BC34CE">
        <w:rPr>
          <w:rFonts w:ascii="TH SarabunIT๙" w:hAnsi="TH SarabunIT๙" w:cs="TH SarabunIT๙" w:hint="cs"/>
          <w:spacing w:val="-8"/>
          <w:sz w:val="32"/>
          <w:szCs w:val="32"/>
          <w:cs/>
        </w:rPr>
        <w:t>จำนวน</w:t>
      </w:r>
      <w:r w:rsidRPr="00BC34CE">
        <w:rPr>
          <w:rFonts w:ascii="TH SarabunIT๙" w:hAnsi="TH SarabunIT๙" w:cs="TH SarabunIT๙"/>
          <w:spacing w:val="-8"/>
          <w:sz w:val="32"/>
          <w:szCs w:val="32"/>
          <w:cs/>
        </w:rPr>
        <w:t>คดีทุจริตที่เกี่ยวข้องกับผู้</w:t>
      </w:r>
      <w:r w:rsidRPr="00BC34CE">
        <w:rPr>
          <w:rFonts w:ascii="TH SarabunIT๙" w:hAnsi="TH SarabunIT๙" w:cs="TH SarabunIT๙" w:hint="cs"/>
          <w:spacing w:val="-8"/>
          <w:sz w:val="32"/>
          <w:szCs w:val="32"/>
          <w:cs/>
        </w:rPr>
        <w:t>ดำรงตำแหน่ง</w:t>
      </w:r>
      <w:r w:rsidRPr="00BC34CE">
        <w:rPr>
          <w:rFonts w:ascii="TH SarabunIT๙" w:hAnsi="TH SarabunIT๙" w:cs="TH SarabunIT๙"/>
          <w:spacing w:val="-8"/>
          <w:sz w:val="32"/>
          <w:szCs w:val="32"/>
          <w:cs/>
        </w:rPr>
        <w:t>ทางการเมืองลดลง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34C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ค่าเป้าหมาย</w:t>
      </w:r>
      <w:r w:rsidRPr="00BC34CE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BC34CE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: </w:t>
      </w:r>
      <w:r w:rsidRPr="00BC34CE">
        <w:rPr>
          <w:rFonts w:ascii="TH SarabunIT๙" w:hAnsi="TH SarabunIT๙" w:cs="TH SarabunIT๙"/>
          <w:spacing w:val="-6"/>
          <w:sz w:val="28"/>
          <w:cs/>
        </w:rPr>
        <w:t xml:space="preserve">ปี </w:t>
      </w:r>
      <w:r w:rsidRPr="00BC34CE">
        <w:rPr>
          <w:rFonts w:ascii="TH SarabunIT๙" w:hAnsi="TH SarabunIT๙" w:cs="TH SarabunIT๙"/>
          <w:spacing w:val="-6"/>
          <w:sz w:val="28"/>
        </w:rPr>
        <w:t>2566</w:t>
      </w:r>
      <w:r w:rsidRPr="00BC34CE">
        <w:rPr>
          <w:rFonts w:ascii="TH SarabunIT๙" w:hAnsi="TH SarabunIT๙" w:cs="TH SarabunIT๙"/>
          <w:spacing w:val="-6"/>
          <w:sz w:val="28"/>
          <w:cs/>
        </w:rPr>
        <w:t xml:space="preserve"> </w:t>
      </w:r>
      <w:r w:rsidRPr="00BC34CE">
        <w:rPr>
          <w:rFonts w:ascii="TH SarabunIT๙" w:hAnsi="TH SarabunIT๙" w:cs="TH SarabunIT๙" w:hint="cs"/>
          <w:spacing w:val="-6"/>
          <w:sz w:val="28"/>
          <w:cs/>
        </w:rPr>
        <w:t>จำ</w:t>
      </w:r>
      <w:r w:rsidRPr="00BC34CE">
        <w:rPr>
          <w:rFonts w:ascii="TH SarabunIT๙" w:hAnsi="TH SarabunIT๙" w:cs="TH SarabunIT๙"/>
          <w:spacing w:val="-6"/>
          <w:sz w:val="28"/>
          <w:cs/>
        </w:rPr>
        <w:t>นวนคดีทุจริตที่เกี่ยวข้องกับผู้</w:t>
      </w:r>
      <w:r w:rsidRPr="00BC34CE">
        <w:rPr>
          <w:rFonts w:ascii="TH SarabunIT๙" w:hAnsi="TH SarabunIT๙" w:cs="TH SarabunIT๙" w:hint="cs"/>
          <w:spacing w:val="-6"/>
          <w:sz w:val="28"/>
          <w:cs/>
        </w:rPr>
        <w:t>ดำรงตำ</w:t>
      </w:r>
      <w:r w:rsidRPr="00BC34CE">
        <w:rPr>
          <w:rFonts w:ascii="TH SarabunIT๙" w:hAnsi="TH SarabunIT๙" w:cs="TH SarabunIT๙"/>
          <w:spacing w:val="-6"/>
          <w:sz w:val="28"/>
          <w:cs/>
        </w:rPr>
        <w:t xml:space="preserve">แหน่งทางการเมือง ลดลงร้อยละ </w:t>
      </w:r>
      <w:r w:rsidRPr="00BC34CE">
        <w:rPr>
          <w:rFonts w:ascii="TH SarabunIT๙" w:hAnsi="TH SarabunIT๙" w:cs="TH SarabunIT๙"/>
          <w:spacing w:val="-6"/>
          <w:sz w:val="28"/>
        </w:rPr>
        <w:t>25</w:t>
      </w:r>
    </w:p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3433" w:type="dxa"/>
        <w:tblLook w:val="04A0" w:firstRow="1" w:lastRow="0" w:firstColumn="1" w:lastColumn="0" w:noHBand="0" w:noVBand="1"/>
      </w:tblPr>
      <w:tblGrid>
        <w:gridCol w:w="2210"/>
        <w:gridCol w:w="2194"/>
        <w:gridCol w:w="2202"/>
        <w:gridCol w:w="2128"/>
        <w:gridCol w:w="2227"/>
        <w:gridCol w:w="2472"/>
      </w:tblGrid>
      <w:tr w:rsidR="0086360D" w:rsidTr="0086360D">
        <w:trPr>
          <w:tblHeader/>
        </w:trPr>
        <w:tc>
          <w:tcPr>
            <w:tcW w:w="2210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ลักษณะสำคัญของ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94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202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2128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472" w:type="dxa"/>
            <w:shd w:val="clear" w:color="auto" w:fill="E7E6E6" w:themeFill="background2"/>
            <w:vAlign w:val="center"/>
          </w:tcPr>
          <w:p w:rsidR="0086360D" w:rsidRPr="00A85C28" w:rsidRDefault="0086360D" w:rsidP="00C226FC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ช่วงเวลาดำเนินการ/</w:t>
            </w:r>
            <w:r w:rsidRPr="00A85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51A75" w:rsidTr="0086360D">
        <w:trPr>
          <w:trHeight w:val="756"/>
        </w:trPr>
        <w:tc>
          <w:tcPr>
            <w:tcW w:w="2210" w:type="dxa"/>
            <w:vMerge w:val="restart"/>
          </w:tcPr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ขับเคลื่อนมาตรการ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ข้อเสนอแนะเพื่อป้องกันการทุจริตที่คณะรัฐมนตรีมีมติเห็นชอบ โดยมีแผนการขับเคลื่อนและกลไก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กับติดตาม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ในระดับจังหวัด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ที่ชัดเจนและเป็นรูปธรรม</w:t>
            </w:r>
          </w:p>
          <w:p w:rsidR="00851A75" w:rsidRPr="00BC34CE" w:rsidRDefault="00851A75" w:rsidP="00BC34CE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จัด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ทำและพัฒนามาตรการ แนวทาง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ข้อเสนอแนะเพื่อป้องกันการทุจริต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ในระดับ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จังหวัด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จากข้อมูลสถิติเรื่องกล่าวหาร้องเรียน การวิเคราะห์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แนวโน้มสถานการณ์การทุจริต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และข่าวสารที่เผยแพร่ต่อสาธารณะที่มีความเสี่ยงต่อการกระ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ทุจริ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ส่งเสริมให้หน่วยงานภาครัฐภายในจังหวัด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จัด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แผนบริหารความเสี่ยงการทุจริต เพื่อลดและปิดโอกาสการทุจริต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โดยเฉพาะในประเด็นที่หน่วยงานมีสถิติเรื่องกล่าวหาร้องเรียนเป็น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นวนมาก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รวมถึง มีความเสี่ยงต่อการทุจริตที่มีความเสียหายและผลกระทบสูง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ส่งเสริมและผลักดันให้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นักการเมืองและพรรคการเมือง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ในจังหวัด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แสดงเจต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นงในการต่อต้านการทุจริตต่อสาธารณะ และ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ไป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อย่างเป็นรูปธรรม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5. กำ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กับดูแลการ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ตามมาตรฐานทางจริยธรรมของผู้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ดำรงตำแ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หน่งทางการเมือง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ในจังหวัด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๖. กำ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กับ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ติดตามให้หน่วยงานของรัฐ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 ทั้งส่วนภูมิ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ภาคและส่วนท้องถิ่น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ปฏิบัติ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ตามพระราชบัญญัติการ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นวยความสะดวกในการพิจารณาอนุญาตของทางราชการ พ.ศ. 2558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๗. กำ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กับ ติดตาม ให้หน่วยงานภาครัฐ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เนินการเปิดเผยข้อมูลภาครัฐเพื่อให้ประชาชนสามารถเข้าถึงข้อมูล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และให้สิทธิประชาชนในการตรวจสอบการ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งานของรัฐเพื่อลดโอกาสทุจริต ตามพระราชบัญญัติข้อมูลข่าวสารของทางราชการ พ.ศ. 2540</w:t>
            </w:r>
          </w:p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๘.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เผยแพร่ประชาสัมพัน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ธ์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สร้างการรับรู้และความเข้าใจให้กับ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ทุกภาคส่วนภายในจังหวัด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เกี่ยวกับขั้นตอนและระยะเวลาการ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เนินงานของหน่วยงานภาครัฐ คู่มือ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หรับประชาชน ระเบียบกฎหมายที่เกี่ยวข้อง ตลอดจนบทลงโทษ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ตามกฎหมาย กรณีการให้หรือเรียกรับทรัพย์สินหรือประโยชน์อื่นใด</w:t>
            </w:r>
          </w:p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๙. 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ประสานความร่วมมือและ</w:t>
            </w:r>
            <w:proofErr w:type="spellStart"/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บูรณา</w:t>
            </w:r>
            <w:proofErr w:type="spellEnd"/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การการ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งานระ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หว่าง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หน่วยงานที่เกี่ยวข้องกับกระบวนการป้องกันและปราบปรามการทุจริต</w:t>
            </w:r>
            <w:r w:rsidRPr="00BC34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ภายในจังหวัด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</w:t>
            </w:r>
            <w:r w:rsidRPr="00BC34CE">
              <w:rPr>
                <w:rFonts w:ascii="TH SarabunIT๙" w:hAnsi="TH SarabunIT๙" w:cs="TH SarabunIT๙"/>
                <w:sz w:val="24"/>
                <w:szCs w:val="24"/>
                <w:cs/>
              </w:rPr>
              <w:t>พื่อลดคดีทุจริตอย่างมีประสิทธิภาพ</w:t>
            </w:r>
          </w:p>
        </w:tc>
        <w:tc>
          <w:tcPr>
            <w:tcW w:w="2194" w:type="dxa"/>
          </w:tcPr>
          <w:p w:rsidR="00851A75" w:rsidRPr="00EF72D0" w:rsidRDefault="00851A75" w:rsidP="005529E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2" w:type="dxa"/>
          </w:tcPr>
          <w:p w:rsidR="00851A75" w:rsidRPr="00851A75" w:rsidRDefault="00851A75" w:rsidP="005529E9">
            <w:pPr>
              <w:ind w:left="0" w:firstLine="0"/>
              <w:rPr>
                <w:cs/>
              </w:rPr>
            </w:pPr>
          </w:p>
        </w:tc>
        <w:tc>
          <w:tcPr>
            <w:tcW w:w="2128" w:type="dxa"/>
          </w:tcPr>
          <w:p w:rsidR="00C341BA" w:rsidRPr="00EF72D0" w:rsidRDefault="00C341BA" w:rsidP="00C341BA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27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72" w:type="dxa"/>
          </w:tcPr>
          <w:p w:rsidR="00851A75" w:rsidRPr="006B4999" w:rsidRDefault="00851A75" w:rsidP="005529E9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51A75" w:rsidTr="0086360D">
        <w:trPr>
          <w:trHeight w:val="2055"/>
        </w:trPr>
        <w:tc>
          <w:tcPr>
            <w:tcW w:w="2210" w:type="dxa"/>
            <w:vMerge/>
          </w:tcPr>
          <w:p w:rsidR="00851A75" w:rsidRPr="00BC34CE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94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02" w:type="dxa"/>
          </w:tcPr>
          <w:p w:rsidR="00851A75" w:rsidRPr="006B4999" w:rsidRDefault="00851A75" w:rsidP="005529E9">
            <w:pPr>
              <w:ind w:left="0" w:firstLine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8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7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72" w:type="dxa"/>
          </w:tcPr>
          <w:p w:rsidR="00851A75" w:rsidRPr="006B4999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</w:tc>
      </w:tr>
      <w:tr w:rsidR="00C341BA" w:rsidTr="0086360D">
        <w:trPr>
          <w:trHeight w:val="4710"/>
        </w:trPr>
        <w:tc>
          <w:tcPr>
            <w:tcW w:w="2210" w:type="dxa"/>
            <w:vMerge/>
          </w:tcPr>
          <w:p w:rsidR="00C341BA" w:rsidRPr="00BC34CE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94" w:type="dxa"/>
            <w:vMerge w:val="restart"/>
          </w:tcPr>
          <w:p w:rsidR="00C341BA" w:rsidRPr="00C341BA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2" w:type="dxa"/>
            <w:vMerge w:val="restart"/>
          </w:tcPr>
          <w:p w:rsidR="00C341BA" w:rsidRPr="00C341BA" w:rsidRDefault="00C341BA" w:rsidP="00851A75">
            <w:pPr>
              <w:ind w:left="0" w:right="11" w:firstLine="37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8" w:type="dxa"/>
            <w:vMerge w:val="restart"/>
          </w:tcPr>
          <w:p w:rsidR="00C341BA" w:rsidRPr="00C341BA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27" w:type="dxa"/>
            <w:vMerge w:val="restart"/>
          </w:tcPr>
          <w:p w:rsidR="00C341BA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2" w:type="dxa"/>
          </w:tcPr>
          <w:p w:rsidR="00C341BA" w:rsidRPr="0019158C" w:rsidRDefault="00C341BA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</w:p>
        </w:tc>
      </w:tr>
      <w:tr w:rsidR="00851A75" w:rsidTr="0086360D">
        <w:trPr>
          <w:trHeight w:val="4430"/>
        </w:trPr>
        <w:tc>
          <w:tcPr>
            <w:tcW w:w="2210" w:type="dxa"/>
            <w:vMerge/>
          </w:tcPr>
          <w:p w:rsidR="00851A75" w:rsidRPr="00CD4A51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4" w:type="dxa"/>
            <w:vMerge/>
          </w:tcPr>
          <w:p w:rsidR="00851A75" w:rsidRPr="00EF72D0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02" w:type="dxa"/>
            <w:vMerge/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8" w:type="dxa"/>
            <w:vMerge/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27" w:type="dxa"/>
            <w:vMerge/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2" w:type="dxa"/>
          </w:tcPr>
          <w:p w:rsidR="00851A75" w:rsidRDefault="00851A75" w:rsidP="00C24977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2694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C34CE" w:rsidRDefault="00BC34CE" w:rsidP="00BC34CE">
      <w:pPr>
        <w:tabs>
          <w:tab w:val="left" w:pos="1418"/>
          <w:tab w:val="left" w:pos="1985"/>
          <w:tab w:val="left" w:pos="2268"/>
          <w:tab w:val="left" w:pos="2552"/>
          <w:tab w:val="left" w:pos="2694"/>
        </w:tabs>
        <w:ind w:left="0" w:firstLine="0"/>
        <w:rPr>
          <w:rFonts w:ascii="TH SarabunIT๙" w:hAnsi="TH SarabunIT๙" w:cs="TH SarabunIT๙"/>
          <w:sz w:val="32"/>
          <w:szCs w:val="32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 w:rsidP="00BC34CE">
      <w:pPr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C34CE" w:rsidRDefault="00BC34CE"/>
    <w:sectPr w:rsidR="00BC34CE" w:rsidSect="00BC34CE">
      <w:pgSz w:w="15840" w:h="12240" w:orient="landscape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E"/>
    <w:rsid w:val="00007C1E"/>
    <w:rsid w:val="00096E4E"/>
    <w:rsid w:val="00321626"/>
    <w:rsid w:val="003F468F"/>
    <w:rsid w:val="004134EB"/>
    <w:rsid w:val="00525AE7"/>
    <w:rsid w:val="005529E9"/>
    <w:rsid w:val="005633A9"/>
    <w:rsid w:val="00597318"/>
    <w:rsid w:val="006B4999"/>
    <w:rsid w:val="00851A75"/>
    <w:rsid w:val="0086360D"/>
    <w:rsid w:val="00AD0EC0"/>
    <w:rsid w:val="00BC34CE"/>
    <w:rsid w:val="00C341BA"/>
    <w:rsid w:val="00E36CE9"/>
    <w:rsid w:val="00FC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CE"/>
    <w:pPr>
      <w:spacing w:after="0" w:line="240" w:lineRule="auto"/>
      <w:ind w:left="709" w:right="40" w:hanging="284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4CE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07C1E"/>
    <w:pPr>
      <w:ind w:left="720"/>
      <w:contextualSpacing/>
    </w:pPr>
  </w:style>
  <w:style w:type="character" w:customStyle="1" w:styleId="a5">
    <w:name w:val="รายการย่อหน้า อักขระ"/>
    <w:link w:val="a4"/>
    <w:uiPriority w:val="34"/>
    <w:rsid w:val="00007C1E"/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CE"/>
    <w:pPr>
      <w:spacing w:after="0" w:line="240" w:lineRule="auto"/>
      <w:ind w:left="709" w:right="40" w:hanging="284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4CE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07C1E"/>
    <w:pPr>
      <w:ind w:left="720"/>
      <w:contextualSpacing/>
    </w:pPr>
  </w:style>
  <w:style w:type="character" w:customStyle="1" w:styleId="a5">
    <w:name w:val="รายการย่อหน้า อักขระ"/>
    <w:link w:val="a4"/>
    <w:uiPriority w:val="34"/>
    <w:rsid w:val="00007C1E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1078</Words>
  <Characters>6149</Characters>
  <Application>Microsoft Office Word</Application>
  <DocSecurity>0</DocSecurity>
  <Lines>51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Nimma Kaenkumchorn</dc:creator>
  <cp:lastModifiedBy>phangnga</cp:lastModifiedBy>
  <cp:revision>3</cp:revision>
  <dcterms:created xsi:type="dcterms:W3CDTF">2023-03-15T04:17:00Z</dcterms:created>
  <dcterms:modified xsi:type="dcterms:W3CDTF">2023-03-20T02:25:00Z</dcterms:modified>
</cp:coreProperties>
</file>