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BDD" w:rsidRPr="008759FF" w:rsidRDefault="00391D7E" w:rsidP="00640B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8759FF">
        <w:rPr>
          <w:rFonts w:ascii="TH SarabunPSK" w:hAnsi="TH SarabunPSK" w:cs="TH SarabunPSK"/>
          <w:b/>
          <w:bCs/>
          <w:sz w:val="36"/>
          <w:szCs w:val="36"/>
          <w:cs/>
        </w:rPr>
        <w:t>แผนปฏิบัติการ</w:t>
      </w:r>
      <w:r w:rsidR="006F774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759FF">
        <w:rPr>
          <w:rFonts w:ascii="TH SarabunPSK" w:hAnsi="TH SarabunPSK" w:cs="TH SarabunPSK"/>
          <w:b/>
          <w:bCs/>
          <w:sz w:val="36"/>
          <w:szCs w:val="36"/>
        </w:rPr>
        <w:t xml:space="preserve">(Action Plan) </w:t>
      </w:r>
      <w:r w:rsidRPr="008759FF">
        <w:rPr>
          <w:rFonts w:ascii="TH SarabunPSK" w:hAnsi="TH SarabunPSK" w:cs="TH SarabunPSK"/>
          <w:b/>
          <w:bCs/>
          <w:sz w:val="36"/>
          <w:szCs w:val="36"/>
          <w:cs/>
        </w:rPr>
        <w:t>ขับเคลื่อนวาระแห่งชาติ</w:t>
      </w:r>
    </w:p>
    <w:p w:rsidR="00391D7E" w:rsidRPr="008759FF" w:rsidRDefault="00391D7E" w:rsidP="00640B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759FF">
        <w:rPr>
          <w:rFonts w:ascii="TH SarabunPSK" w:hAnsi="TH SarabunPSK" w:cs="TH SarabunPSK"/>
          <w:b/>
          <w:bCs/>
          <w:sz w:val="36"/>
          <w:szCs w:val="36"/>
        </w:rPr>
        <w:t>“</w:t>
      </w:r>
      <w:r w:rsidR="00672356" w:rsidRPr="008759FF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สิทธิมนุษยชนร่วมขับเคลื่อน </w:t>
      </w:r>
      <w:r w:rsidR="00672356" w:rsidRPr="008759FF">
        <w:rPr>
          <w:rFonts w:ascii="TH SarabunPSK" w:hAnsi="TH SarabunPSK" w:cs="TH SarabunPSK"/>
          <w:b/>
          <w:bCs/>
          <w:sz w:val="36"/>
          <w:szCs w:val="36"/>
        </w:rPr>
        <w:t xml:space="preserve">Thailand 4.0 </w:t>
      </w:r>
      <w:r w:rsidR="00672356" w:rsidRPr="008759FF">
        <w:rPr>
          <w:rFonts w:ascii="TH SarabunPSK" w:hAnsi="TH SarabunPSK" w:cs="TH SarabunPSK"/>
          <w:b/>
          <w:bCs/>
          <w:sz w:val="36"/>
          <w:szCs w:val="36"/>
          <w:cs/>
        </w:rPr>
        <w:t>เพื่อการพัฒนาที่ยั่งยืน</w:t>
      </w:r>
      <w:r w:rsidR="00672356" w:rsidRPr="008759FF">
        <w:rPr>
          <w:rFonts w:ascii="TH SarabunPSK" w:hAnsi="TH SarabunPSK" w:cs="TH SarabunPSK"/>
          <w:b/>
          <w:bCs/>
          <w:sz w:val="36"/>
          <w:szCs w:val="36"/>
        </w:rPr>
        <w:t>”</w:t>
      </w:r>
      <w:r w:rsidR="00672356" w:rsidRPr="008759FF">
        <w:rPr>
          <w:rFonts w:ascii="TH SarabunPSK" w:hAnsi="TH SarabunPSK" w:cs="TH SarabunPSK"/>
          <w:b/>
          <w:bCs/>
          <w:sz w:val="36"/>
          <w:szCs w:val="36"/>
          <w:cs/>
        </w:rPr>
        <w:t xml:space="preserve"> ของทุกภาคส่วน ปีงบประมาณ พ.ศ. 2561-2562</w:t>
      </w:r>
    </w:p>
    <w:p w:rsidR="002323CC" w:rsidRDefault="002323CC" w:rsidP="00640B2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เป้าหมาย </w:t>
      </w:r>
      <w:r>
        <w:rPr>
          <w:rFonts w:ascii="TH SarabunPSK" w:hAnsi="TH SarabunPSK" w:cs="TH SarabunPSK"/>
          <w:b/>
          <w:bCs/>
          <w:sz w:val="32"/>
          <w:szCs w:val="32"/>
        </w:rPr>
        <w:t>(Gold) 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สังคมไทยเป็นสังคมส่งเสริม สิทธิเสรีภาพ และความเท่าเทียม โดยคำนึงถึงศักดิ์ศรีความเป็น</w:t>
      </w:r>
      <w:r w:rsidR="00DC7326">
        <w:rPr>
          <w:rFonts w:ascii="TH SarabunPSK" w:hAnsi="TH SarabunPSK" w:cs="TH SarabunPSK" w:hint="cs"/>
          <w:b/>
          <w:bCs/>
          <w:sz w:val="32"/>
          <w:szCs w:val="32"/>
          <w:cs/>
        </w:rPr>
        <w:t>มนุษย์เพื่อนำไปสู่สังคมสันติสุข</w:t>
      </w:r>
    </w:p>
    <w:p w:rsidR="00582CEB" w:rsidRPr="007045BD" w:rsidRDefault="00582CEB" w:rsidP="00640B22">
      <w:pPr>
        <w:spacing w:before="240"/>
        <w:ind w:left="-709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B49A3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ส่วนที่ ๑</w:t>
      </w:r>
      <w:r w:rsidRPr="007045B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แผนปฏิบัติการขับเคลื่อนวาระแห่งชาติไปสู่การปฏิบัติ</w:t>
      </w:r>
    </w:p>
    <w:tbl>
      <w:tblPr>
        <w:tblStyle w:val="a3"/>
        <w:tblW w:w="15735" w:type="dxa"/>
        <w:tblInd w:w="-601" w:type="dxa"/>
        <w:tblLook w:val="04A0" w:firstRow="1" w:lastRow="0" w:firstColumn="1" w:lastColumn="0" w:noHBand="0" w:noVBand="1"/>
      </w:tblPr>
      <w:tblGrid>
        <w:gridCol w:w="973"/>
        <w:gridCol w:w="2396"/>
        <w:gridCol w:w="1701"/>
        <w:gridCol w:w="4711"/>
        <w:gridCol w:w="4678"/>
        <w:gridCol w:w="1276"/>
      </w:tblGrid>
      <w:tr w:rsidR="004A5908" w:rsidTr="004E5314">
        <w:trPr>
          <w:trHeight w:val="1067"/>
          <w:tblHeader/>
        </w:trPr>
        <w:tc>
          <w:tcPr>
            <w:tcW w:w="973" w:type="dxa"/>
            <w:shd w:val="clear" w:color="auto" w:fill="D9D9D9" w:themeFill="background1" w:themeFillShade="D9"/>
            <w:vAlign w:val="center"/>
          </w:tcPr>
          <w:p w:rsidR="004A5908" w:rsidRDefault="004A5908" w:rsidP="00DC73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ทิศทาง</w:t>
            </w:r>
          </w:p>
        </w:tc>
        <w:tc>
          <w:tcPr>
            <w:tcW w:w="2396" w:type="dxa"/>
            <w:shd w:val="clear" w:color="auto" w:fill="D9D9D9" w:themeFill="background1" w:themeFillShade="D9"/>
            <w:vAlign w:val="center"/>
          </w:tcPr>
          <w:p w:rsidR="004A5908" w:rsidRDefault="004A5908" w:rsidP="00DC73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  <w:p w:rsidR="004A5908" w:rsidRDefault="004A5908" w:rsidP="00DB3C7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วาระแห่งชาติ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4A5908" w:rsidRDefault="004A5908" w:rsidP="00B02B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กลวิธีการดำเนินการตามวาระแห่งชาติ</w:t>
            </w:r>
          </w:p>
        </w:tc>
        <w:tc>
          <w:tcPr>
            <w:tcW w:w="4711" w:type="dxa"/>
            <w:shd w:val="clear" w:color="auto" w:fill="D9D9D9" w:themeFill="background1" w:themeFillShade="D9"/>
            <w:vAlign w:val="center"/>
          </w:tcPr>
          <w:p w:rsidR="004A5908" w:rsidRDefault="004A5908" w:rsidP="004A590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4678" w:type="dxa"/>
            <w:shd w:val="clear" w:color="auto" w:fill="D9D9D9" w:themeFill="background1" w:themeFillShade="D9"/>
            <w:vAlign w:val="center"/>
          </w:tcPr>
          <w:p w:rsidR="004A5908" w:rsidRDefault="004A5908" w:rsidP="00DB3C7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</w:t>
            </w:r>
            <w:r w:rsidR="00DB3C7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A5908" w:rsidRDefault="008465D8" w:rsidP="008465D8">
            <w:pPr>
              <w:tabs>
                <w:tab w:val="left" w:pos="17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  <w:r w:rsidR="004A590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692296" w:rsidTr="000A3605">
        <w:trPr>
          <w:trHeight w:val="1466"/>
        </w:trPr>
        <w:tc>
          <w:tcPr>
            <w:tcW w:w="973" w:type="dxa"/>
            <w:vMerge w:val="restart"/>
          </w:tcPr>
          <w:p w:rsidR="00692296" w:rsidRPr="00F8611F" w:rsidRDefault="00692296" w:rsidP="00F861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1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  <w:p w:rsidR="00692296" w:rsidRPr="00F8611F" w:rsidRDefault="00692296" w:rsidP="00F861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11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สร้าง</w:t>
            </w:r>
          </w:p>
          <w:p w:rsidR="00692296" w:rsidRDefault="00692296" w:rsidP="00686E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92296" w:rsidRDefault="00692296" w:rsidP="00686E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96" w:type="dxa"/>
          </w:tcPr>
          <w:p w:rsidR="00692296" w:rsidRDefault="00692296" w:rsidP="00686E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611F">
              <w:rPr>
                <w:rFonts w:ascii="TH SarabunPSK" w:hAnsi="TH SarabunPSK" w:cs="TH SarabunPSK" w:hint="cs"/>
                <w:b/>
                <w:sz w:val="32"/>
                <w:szCs w:val="32"/>
                <w: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สร้าง</w:t>
            </w:r>
            <w:r w:rsidRPr="00267D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 1 </w:t>
            </w:r>
          </w:p>
          <w:p w:rsidR="00073F01" w:rsidRPr="00382FD6" w:rsidRDefault="00CD3E86" w:rsidP="000A360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A3605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สร้างความตระหนัก</w:t>
            </w:r>
            <w:r w:rsidR="00692296" w:rsidRPr="000A3605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จิตสำนึก</w:t>
            </w:r>
            <w:r w:rsidR="00692296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ในสิทธิหน้าที่</w:t>
            </w:r>
            <w:r w:rsidR="00692296" w:rsidRPr="00686E67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และการเคารพ</w:t>
            </w:r>
            <w:r w:rsidR="00692296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</w:t>
            </w:r>
            <w:r w:rsidR="00692296" w:rsidRPr="00686E67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ผู้อื่น</w:t>
            </w:r>
          </w:p>
        </w:tc>
        <w:tc>
          <w:tcPr>
            <w:tcW w:w="1701" w:type="dxa"/>
          </w:tcPr>
          <w:p w:rsidR="00692296" w:rsidRPr="008433F1" w:rsidRDefault="00692296" w:rsidP="00686E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692296" w:rsidRPr="009678D5" w:rsidRDefault="00692296" w:rsidP="00686E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692296" w:rsidRDefault="00692296" w:rsidP="00686E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296" w:rsidRDefault="00692296" w:rsidP="00686E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2296" w:rsidTr="000A3605">
        <w:trPr>
          <w:trHeight w:val="416"/>
        </w:trPr>
        <w:tc>
          <w:tcPr>
            <w:tcW w:w="973" w:type="dxa"/>
            <w:vMerge/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96" w:type="dxa"/>
          </w:tcPr>
          <w:p w:rsidR="00692296" w:rsidRDefault="00692296" w:rsidP="0098395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สร้าง ที่ 2 </w:t>
            </w:r>
          </w:p>
          <w:p w:rsidR="00692296" w:rsidRPr="00866C97" w:rsidRDefault="00692296" w:rsidP="000A3605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382FD6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สร้างระบบการติดตาม</w:t>
            </w:r>
            <w:r w:rsidRPr="007D5E98">
              <w:rPr>
                <w:rFonts w:ascii="TH SarabunPSK" w:hAnsi="TH SarabunPSK" w:cs="TH SarabunPSK" w:hint="cs"/>
                <w:sz w:val="32"/>
                <w:szCs w:val="32"/>
                <w:cs/>
              </w:rPr>
              <w:t>เฝ้าระวังการละเมิด</w:t>
            </w:r>
            <w:r w:rsidRPr="00382FD6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สิทธิด้วยพลังเครือข่าย</w:t>
            </w:r>
            <w:r w:rsidRPr="007D11AD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เพื่อป้องกัน</w:t>
            </w:r>
            <w:r w:rsidR="007D11AD" w:rsidRPr="007D11AD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และแก้ไข</w:t>
            </w:r>
            <w:r w:rsidRPr="007D11AD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ปัญหา</w:t>
            </w:r>
            <w:r w:rsidRPr="00527F6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ที่ทันท่วงที</w:t>
            </w:r>
          </w:p>
        </w:tc>
        <w:tc>
          <w:tcPr>
            <w:tcW w:w="1701" w:type="dxa"/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2296" w:rsidTr="000A3605">
        <w:tc>
          <w:tcPr>
            <w:tcW w:w="973" w:type="dxa"/>
            <w:vMerge/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96" w:type="dxa"/>
          </w:tcPr>
          <w:p w:rsidR="00692296" w:rsidRPr="0012789D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สร้าง ที่ 3 </w:t>
            </w:r>
          </w:p>
          <w:p w:rsidR="00692296" w:rsidRPr="0012789D" w:rsidRDefault="00692296" w:rsidP="00527F6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27F65">
              <w:rPr>
                <w:rFonts w:ascii="TH SarabunPSK" w:hAnsi="TH SarabunPSK" w:cs="TH SarabunPSK" w:hint="cs"/>
                <w:spacing w:val="-18"/>
                <w:sz w:val="32"/>
                <w:szCs w:val="32"/>
                <w:cs/>
              </w:rPr>
              <w:t>สร้างวัฒนธรรม</w:t>
            </w:r>
            <w:r w:rsidR="004A1C52" w:rsidRPr="00527F65">
              <w:rPr>
                <w:rFonts w:ascii="TH SarabunPSK" w:hAnsi="TH SarabunPSK" w:cs="TH SarabunPSK" w:hint="cs"/>
                <w:spacing w:val="-18"/>
                <w:sz w:val="32"/>
                <w:szCs w:val="32"/>
                <w:cs/>
              </w:rPr>
              <w:t>แห่งการเคารพ</w:t>
            </w:r>
            <w:r w:rsidR="004A1C52" w:rsidRPr="004A1C52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และ</w:t>
            </w:r>
            <w:r w:rsidRPr="004A1C52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คุ้มครอง</w:t>
            </w:r>
            <w:r w:rsidRPr="0012789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สิทธิมนุษยชน</w:t>
            </w:r>
            <w:r w:rsidRPr="00527F65">
              <w:rPr>
                <w:rFonts w:ascii="TH SarabunPSK" w:hAnsi="TH SarabunPSK" w:cs="TH SarabunPSK" w:hint="cs"/>
                <w:sz w:val="32"/>
                <w:szCs w:val="32"/>
                <w:cs/>
              </w:rPr>
              <w:t>ซึ่งกันและกัน</w:t>
            </w:r>
          </w:p>
        </w:tc>
        <w:tc>
          <w:tcPr>
            <w:tcW w:w="1701" w:type="dxa"/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2296" w:rsidRDefault="00692296" w:rsidP="002323C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2296" w:rsidTr="000A3605">
        <w:tc>
          <w:tcPr>
            <w:tcW w:w="973" w:type="dxa"/>
            <w:vMerge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96" w:type="dxa"/>
          </w:tcPr>
          <w:p w:rsidR="00692296" w:rsidRPr="00A60288" w:rsidRDefault="00692296" w:rsidP="00A60288">
            <w:pPr>
              <w:rPr>
                <w:rFonts w:ascii="TH SarabunPSK" w:hAnsi="TH SarabunPSK" w:cs="TH SarabunPSK"/>
                <w:b/>
                <w:bCs/>
                <w:spacing w:val="-16"/>
                <w:sz w:val="32"/>
                <w:szCs w:val="32"/>
              </w:rPr>
            </w:pPr>
            <w:r w:rsidRPr="00A60288">
              <w:rPr>
                <w:rFonts w:ascii="TH SarabunPSK" w:hAnsi="TH SarabunPSK" w:cs="TH SarabunPSK" w:hint="cs"/>
                <w:b/>
                <w:bCs/>
                <w:spacing w:val="-16"/>
                <w:sz w:val="32"/>
                <w:szCs w:val="32"/>
                <w:cs/>
              </w:rPr>
              <w:t xml:space="preserve">สร้าง ที่ 4 </w:t>
            </w:r>
          </w:p>
          <w:p w:rsidR="007045BD" w:rsidRPr="00C26C87" w:rsidRDefault="00692296" w:rsidP="00EF16B9">
            <w:pPr>
              <w:jc w:val="thaiDistribute"/>
              <w:rPr>
                <w:rFonts w:ascii="TH SarabunPSK" w:hAnsi="TH SarabunPSK" w:cs="TH SarabunPSK"/>
                <w:spacing w:val="-14"/>
                <w:sz w:val="32"/>
                <w:szCs w:val="32"/>
              </w:rPr>
            </w:pPr>
            <w:r w:rsidRPr="00C26C87">
              <w:rPr>
                <w:rFonts w:ascii="TH SarabunPSK" w:hAnsi="TH SarabunPSK" w:cs="TH SarabunPSK" w:hint="cs"/>
                <w:spacing w:val="-22"/>
                <w:sz w:val="32"/>
                <w:szCs w:val="32"/>
                <w:cs/>
              </w:rPr>
              <w:t>สร้างเสริมการพัฒนาเครือข่าย</w:t>
            </w:r>
            <w:r w:rsidRPr="00C26C87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ทุกภาคส่วนให้มีศักยภาพใน</w:t>
            </w:r>
            <w:r w:rsidRPr="00C26C87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lastRenderedPageBreak/>
              <w:t>การทำงา</w:t>
            </w:r>
            <w:r w:rsidR="004A1C52" w:rsidRPr="00C26C87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น</w:t>
            </w:r>
            <w:r w:rsidRPr="00C26C87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ด้านสิทธิมนุษยชน</w:t>
            </w:r>
          </w:p>
        </w:tc>
        <w:tc>
          <w:tcPr>
            <w:tcW w:w="170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2296" w:rsidTr="000A3605">
        <w:tc>
          <w:tcPr>
            <w:tcW w:w="973" w:type="dxa"/>
            <w:vMerge w:val="restart"/>
          </w:tcPr>
          <w:p w:rsidR="00692296" w:rsidRPr="003D601B" w:rsidRDefault="00692296" w:rsidP="00696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0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</w:t>
            </w:r>
          </w:p>
          <w:p w:rsidR="00692296" w:rsidRPr="00696A36" w:rsidRDefault="00692296" w:rsidP="00696A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0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ปรับ</w:t>
            </w:r>
          </w:p>
        </w:tc>
        <w:tc>
          <w:tcPr>
            <w:tcW w:w="2396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0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ปรับ ที่ 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692296" w:rsidRPr="00A60288" w:rsidRDefault="00692296" w:rsidP="00682F08">
            <w:p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12789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ปรับปรุงระบบ</w:t>
            </w:r>
            <w:r w:rsidR="00A60288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ง</w:t>
            </w:r>
            <w:r w:rsidRPr="0012789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านข้อมูล</w:t>
            </w:r>
            <w:r w:rsidRPr="00DB3C75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แสดงผลงาน</w:t>
            </w:r>
            <w:r w:rsidR="00DB3C75" w:rsidRPr="00DB3C75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และส</w:t>
            </w:r>
            <w:r w:rsidRPr="00DB3C75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ถานการณ์</w:t>
            </w:r>
            <w:r w:rsidRPr="0012789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การละเมิดสิทธิที่เป็นรูปธรรมคลอบคลุมระดับพื้นที่จังหวัดเพื่อมุ่งไปแก้ไขปัญหาการ</w:t>
            </w:r>
            <w:r w:rsidR="0012789D" w:rsidRPr="0012789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ล</w:t>
            </w:r>
            <w:r w:rsidRPr="0012789D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ะเอียด</w:t>
            </w:r>
          </w:p>
        </w:tc>
        <w:tc>
          <w:tcPr>
            <w:tcW w:w="170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2296" w:rsidTr="000A3605">
        <w:tc>
          <w:tcPr>
            <w:tcW w:w="973" w:type="dxa"/>
            <w:vMerge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96" w:type="dxa"/>
          </w:tcPr>
          <w:p w:rsidR="00692296" w:rsidRDefault="00692296" w:rsidP="00A6028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00C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ปรับที่ 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692296" w:rsidRPr="00527F65" w:rsidRDefault="00692296" w:rsidP="000A360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27F6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ปรับทัศนะคติ</w:t>
            </w:r>
            <w:r w:rsidR="0011116A" w:rsidRPr="00527F6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ของเจ้าหน้าที</w:t>
            </w:r>
            <w:r w:rsidR="00527F65" w:rsidRPr="00527F65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527F65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รัฐในเรื่องสิทธิมนุษยชน</w:t>
            </w:r>
            <w:r w:rsidR="0011116A" w:rsidRPr="00527F65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ไม่ใช่เป็น</w:t>
            </w:r>
            <w:r w:rsidRPr="000826F1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เรื่อง</w:t>
            </w:r>
            <w:r w:rsidR="0011116A" w:rsidRPr="000826F1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ตรวจสอบ</w:t>
            </w:r>
            <w:r w:rsidR="00F81C79" w:rsidRPr="000826F1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แต่เป็นสิ่งที่ดี</w:t>
            </w:r>
            <w:r w:rsidRPr="00527F6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ที่จะสนับสนุนการทำงานและสร้างสังคมสงบสุข</w:t>
            </w:r>
          </w:p>
        </w:tc>
        <w:tc>
          <w:tcPr>
            <w:tcW w:w="170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2296" w:rsidTr="000A3605">
        <w:tc>
          <w:tcPr>
            <w:tcW w:w="973" w:type="dxa"/>
            <w:vMerge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96" w:type="dxa"/>
          </w:tcPr>
          <w:p w:rsidR="00692296" w:rsidRPr="002D383E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38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ปรับที่ 3</w:t>
            </w:r>
          </w:p>
          <w:p w:rsidR="00692296" w:rsidRPr="00B7749B" w:rsidRDefault="00147D60" w:rsidP="00F81C7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826F1">
              <w:rPr>
                <w:rFonts w:ascii="TH SarabunPSK" w:hAnsi="TH SarabunPSK" w:cs="TH SarabunPSK" w:hint="cs"/>
                <w:spacing w:val="-18"/>
                <w:sz w:val="32"/>
                <w:szCs w:val="32"/>
                <w:cs/>
              </w:rPr>
              <w:t>ปรับปรุงและพัฒนา</w:t>
            </w:r>
            <w:r w:rsidR="00692296" w:rsidRPr="000826F1">
              <w:rPr>
                <w:rFonts w:ascii="TH SarabunPSK" w:hAnsi="TH SarabunPSK" w:cs="TH SarabunPSK" w:hint="cs"/>
                <w:spacing w:val="-18"/>
                <w:sz w:val="32"/>
                <w:szCs w:val="32"/>
                <w:cs/>
              </w:rPr>
              <w:t>กฎหมาย</w:t>
            </w:r>
            <w:r w:rsidR="00692296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ที่ยังละเมิดเสนอรัฐบาล</w:t>
            </w:r>
          </w:p>
        </w:tc>
        <w:tc>
          <w:tcPr>
            <w:tcW w:w="170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2296" w:rsidTr="000A3605">
        <w:trPr>
          <w:trHeight w:val="808"/>
        </w:trPr>
        <w:tc>
          <w:tcPr>
            <w:tcW w:w="973" w:type="dxa"/>
            <w:vMerge w:val="restart"/>
          </w:tcPr>
          <w:p w:rsidR="00692296" w:rsidRPr="002D383E" w:rsidRDefault="00692296" w:rsidP="002D38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38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  <w:p w:rsidR="00692296" w:rsidRPr="00696A36" w:rsidRDefault="00692296" w:rsidP="002D38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38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ขับ</w:t>
            </w:r>
          </w:p>
        </w:tc>
        <w:tc>
          <w:tcPr>
            <w:tcW w:w="2396" w:type="dxa"/>
          </w:tcPr>
          <w:p w:rsidR="00692296" w:rsidRPr="003C6DD8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C6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ขับที่ 1</w:t>
            </w:r>
          </w:p>
          <w:p w:rsidR="00582CEB" w:rsidRPr="00147D60" w:rsidRDefault="00692296" w:rsidP="00F81C7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7D60">
              <w:rPr>
                <w:rFonts w:ascii="TH SarabunPSK" w:hAnsi="TH SarabunPSK" w:cs="TH SarabunPSK" w:hint="cs"/>
                <w:sz w:val="32"/>
                <w:szCs w:val="32"/>
                <w:cs/>
              </w:rPr>
              <w:t>ขับเคลื่อนองค์กร</w:t>
            </w:r>
            <w:r w:rsidR="00833D7E" w:rsidRPr="00147D60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</w:t>
            </w:r>
            <w:r w:rsidRPr="00147D6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จังหวัดต้นแบบด้านสิทธิมนุษยชนสำหรับใช้ถอด</w:t>
            </w:r>
            <w:r w:rsidRPr="00147D6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บทเรียนการทำงาน</w:t>
            </w:r>
            <w:r w:rsidRPr="000826F1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ให้</w:t>
            </w:r>
            <w:r w:rsidR="000E5514" w:rsidRPr="000826F1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กับ</w:t>
            </w:r>
            <w:r w:rsidR="000E5514" w:rsidRPr="000A3605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หน่วยงานอื่น</w:t>
            </w:r>
            <w:r w:rsidRPr="000A3605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ขยายผ</w:t>
            </w:r>
            <w:r w:rsidR="00833D7E" w:rsidRPr="000A3605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ล</w:t>
            </w:r>
            <w:r w:rsidRPr="000A3605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>ต่อยอด</w:t>
            </w:r>
          </w:p>
        </w:tc>
        <w:tc>
          <w:tcPr>
            <w:tcW w:w="170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92296" w:rsidTr="000A3605">
        <w:tc>
          <w:tcPr>
            <w:tcW w:w="973" w:type="dxa"/>
            <w:vMerge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96" w:type="dxa"/>
          </w:tcPr>
          <w:p w:rsidR="00692296" w:rsidRDefault="00692296" w:rsidP="0069229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C6DD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ขับ ที่ 2</w:t>
            </w:r>
          </w:p>
          <w:p w:rsidR="00692296" w:rsidRPr="007F0273" w:rsidRDefault="00833D7E" w:rsidP="00147D60">
            <w:pPr>
              <w:jc w:val="thaiDistribute"/>
              <w:rPr>
                <w:rFonts w:ascii="TH SarabunPSK" w:hAnsi="TH SarabunPSK" w:cs="TH SarabunPSK"/>
                <w:b/>
                <w:bCs/>
                <w:spacing w:val="-14"/>
                <w:sz w:val="32"/>
                <w:szCs w:val="32"/>
              </w:rPr>
            </w:pPr>
            <w:r w:rsidRPr="007F0273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ขับเคลื่อนแผนสิทธ</w:t>
            </w:r>
            <w:r w:rsidR="00213A19" w:rsidRPr="007F0273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ิ</w:t>
            </w:r>
            <w:r w:rsidR="00692296" w:rsidRPr="007F0273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มนุษยชนแห่งชาติสู่การปฏิบัติในมิติเสริมสร้างนวัตกรรมใหม่ ๆ เพื่อสนับสนุนการดำเนินการด้านสิทธิมนุษยชน</w:t>
            </w:r>
          </w:p>
        </w:tc>
        <w:tc>
          <w:tcPr>
            <w:tcW w:w="170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2296" w:rsidRDefault="00692296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F2163" w:rsidTr="000A3605">
        <w:tc>
          <w:tcPr>
            <w:tcW w:w="973" w:type="dxa"/>
          </w:tcPr>
          <w:p w:rsidR="00AF2163" w:rsidRDefault="00AF2163" w:rsidP="006F52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  <w:p w:rsidR="00AF2163" w:rsidRPr="00696A36" w:rsidRDefault="00AF2163" w:rsidP="006F52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ลด</w:t>
            </w:r>
          </w:p>
        </w:tc>
        <w:tc>
          <w:tcPr>
            <w:tcW w:w="2396" w:type="dxa"/>
          </w:tcPr>
          <w:p w:rsidR="00AF2163" w:rsidRDefault="00AF2163" w:rsidP="002E7CB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525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692296" w:rsidRPr="00FC5862" w:rsidRDefault="00FC5862" w:rsidP="00FC586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</w:t>
            </w:r>
            <w:r w:rsidR="00AF2163" w:rsidRPr="00FC5862">
              <w:rPr>
                <w:rFonts w:ascii="TH SarabunPSK" w:hAnsi="TH SarabunPSK" w:cs="TH SarabunPSK" w:hint="cs"/>
                <w:sz w:val="32"/>
                <w:szCs w:val="32"/>
                <w:cs/>
              </w:rPr>
              <w:t>ปัญหาการละเมิด</w:t>
            </w:r>
            <w:r w:rsidR="008741DF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0A2289" w:rsidRPr="00FC5862">
              <w:rPr>
                <w:rFonts w:ascii="TH SarabunPSK" w:hAnsi="TH SarabunPSK" w:cs="TH SarabunPSK" w:hint="cs"/>
                <w:sz w:val="32"/>
                <w:szCs w:val="32"/>
                <w:cs/>
              </w:rPr>
              <w:t>สิ</w:t>
            </w:r>
            <w:r w:rsidR="00AF2163" w:rsidRPr="00FC5862">
              <w:rPr>
                <w:rFonts w:ascii="TH SarabunPSK" w:hAnsi="TH SarabunPSK" w:cs="TH SarabunPSK" w:hint="cs"/>
                <w:sz w:val="32"/>
                <w:szCs w:val="32"/>
                <w:cs/>
              </w:rPr>
              <w:t>ทธิมนุษยชน</w:t>
            </w:r>
            <w:r w:rsidRPr="00FC5862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ในแต่ละปี</w:t>
            </w:r>
            <w:r w:rsidR="00AF2163" w:rsidRPr="00FC5862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อย่างต่อเนื่องเป็นรูปธรรม</w:t>
            </w:r>
          </w:p>
        </w:tc>
        <w:tc>
          <w:tcPr>
            <w:tcW w:w="1701" w:type="dxa"/>
          </w:tcPr>
          <w:p w:rsidR="00AF2163" w:rsidRDefault="00AF2163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11" w:type="dxa"/>
          </w:tcPr>
          <w:p w:rsidR="00AF2163" w:rsidRDefault="00AF2163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:rsidR="00AF2163" w:rsidRDefault="00AF2163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F2163" w:rsidRDefault="00AF2163" w:rsidP="001F0B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7F0273" w:rsidRDefault="007F0273" w:rsidP="00581A3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16351F" w:rsidRPr="008B3B9A" w:rsidRDefault="0016351F" w:rsidP="007045BD">
      <w:pPr>
        <w:tabs>
          <w:tab w:val="left" w:pos="-709"/>
        </w:tabs>
        <w:spacing w:after="0"/>
        <w:ind w:left="-709" w:right="-1066"/>
        <w:rPr>
          <w:rFonts w:ascii="TH SarabunPSK" w:hAnsi="TH SarabunPSK" w:cs="TH SarabunPSK"/>
          <w:b/>
          <w:bCs/>
          <w:sz w:val="36"/>
          <w:szCs w:val="36"/>
        </w:rPr>
      </w:pPr>
      <w:r w:rsidRPr="008B3B9A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๒ แผนปฏิบัติการขับเคลื่อน</w:t>
      </w:r>
      <w:proofErr w:type="spellStart"/>
      <w:r w:rsidRPr="008B3B9A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ประเด็ย</w:t>
      </w:r>
      <w:proofErr w:type="spellEnd"/>
      <w:r w:rsidRPr="008B3B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สิทธิมนุษยชนที่ยังไม่บรรลุเป้าหมายตามแผนสิทธิมนุษยชนแห่งชาติ ฉบับที่ ๓ (ปี พ.ศ. ๒๕๕๗ </w:t>
      </w:r>
      <w:r w:rsidRPr="008B3B9A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Pr="008B3B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๒๕๖๑) ไปสู่การปฏิบัติ</w:t>
      </w:r>
    </w:p>
    <w:p w:rsidR="0016351F" w:rsidRPr="005327E9" w:rsidRDefault="0016351F" w:rsidP="00581A3F">
      <w:pPr>
        <w:spacing w:after="0"/>
        <w:rPr>
          <w:rFonts w:ascii="TH SarabunPSK" w:hAnsi="TH SarabunPSK" w:cs="TH SarabunPSK"/>
          <w:b/>
          <w:bCs/>
          <w:sz w:val="18"/>
          <w:szCs w:val="18"/>
        </w:rPr>
      </w:pPr>
    </w:p>
    <w:tbl>
      <w:tblPr>
        <w:tblStyle w:val="a3"/>
        <w:tblW w:w="1554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2552"/>
        <w:gridCol w:w="2268"/>
        <w:gridCol w:w="3543"/>
        <w:gridCol w:w="2977"/>
        <w:gridCol w:w="1222"/>
        <w:gridCol w:w="6"/>
        <w:gridCol w:w="1553"/>
        <w:gridCol w:w="6"/>
      </w:tblGrid>
      <w:tr w:rsidR="009B003F" w:rsidTr="00B95809">
        <w:trPr>
          <w:gridAfter w:val="1"/>
          <w:wAfter w:w="6" w:type="dxa"/>
          <w:tblHeader/>
        </w:trPr>
        <w:tc>
          <w:tcPr>
            <w:tcW w:w="1418" w:type="dxa"/>
            <w:vMerge w:val="restart"/>
            <w:shd w:val="clear" w:color="auto" w:fill="BFBFBF" w:themeFill="background1" w:themeFillShade="BF"/>
          </w:tcPr>
          <w:p w:rsidR="009B003F" w:rsidRPr="007F0273" w:rsidRDefault="009B003F" w:rsidP="00267CC7">
            <w:pPr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7F0273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ประเด็นด้าน/</w:t>
            </w:r>
          </w:p>
          <w:p w:rsidR="009B003F" w:rsidRDefault="009B003F" w:rsidP="00267CC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0273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552" w:type="dxa"/>
            <w:vMerge w:val="restart"/>
            <w:shd w:val="clear" w:color="auto" w:fill="BFBFBF" w:themeFill="background1" w:themeFillShade="BF"/>
          </w:tcPr>
          <w:p w:rsidR="009B003F" w:rsidRPr="00267CC7" w:rsidRDefault="009B003F" w:rsidP="00267CC7">
            <w:pPr>
              <w:jc w:val="center"/>
              <w:rPr>
                <w:rFonts w:ascii="TH SarabunPSK" w:hAnsi="TH SarabunPSK" w:cs="TH SarabunPSK"/>
                <w:b/>
                <w:bCs/>
                <w:spacing w:val="-24"/>
                <w:sz w:val="32"/>
                <w:szCs w:val="32"/>
              </w:rPr>
            </w:pPr>
            <w:r w:rsidRPr="00267CC7">
              <w:rPr>
                <w:rFonts w:ascii="TH SarabunPSK" w:hAnsi="TH SarabunPSK" w:cs="TH SarabunPSK"/>
                <w:b/>
                <w:bCs/>
                <w:spacing w:val="-24"/>
                <w:sz w:val="32"/>
                <w:szCs w:val="32"/>
                <w:cs/>
              </w:rPr>
              <w:t>สถานการณ์การละเมิดหรือ</w:t>
            </w:r>
          </w:p>
          <w:p w:rsidR="009B003F" w:rsidRDefault="009B003F" w:rsidP="00267CC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7CC7">
              <w:rPr>
                <w:rFonts w:ascii="TH SarabunPSK" w:hAnsi="TH SarabunPSK" w:cs="TH SarabunPSK"/>
                <w:b/>
                <w:bCs/>
                <w:spacing w:val="-24"/>
                <w:sz w:val="32"/>
                <w:szCs w:val="32"/>
                <w:cs/>
              </w:rPr>
              <w:t>ประเด็นที่ยังไม่บรรลุเป้าหมาย</w:t>
            </w:r>
            <w:r w:rsidRPr="00267CC7">
              <w:rPr>
                <w:rFonts w:ascii="TH SarabunPSK" w:hAnsi="TH SarabunPSK" w:cs="TH SarabunPSK" w:hint="cs"/>
                <w:b/>
                <w:bCs/>
                <w:spacing w:val="-24"/>
                <w:sz w:val="32"/>
                <w:szCs w:val="32"/>
                <w:cs/>
              </w:rPr>
              <w:t xml:space="preserve"> </w:t>
            </w:r>
            <w:r w:rsidRPr="00267CC7">
              <w:rPr>
                <w:rFonts w:ascii="TH SarabunPSK" w:hAnsi="TH SarabunPSK" w:cs="TH SarabunPSK"/>
                <w:b/>
                <w:bCs/>
                <w:spacing w:val="-24"/>
                <w:sz w:val="32"/>
                <w:szCs w:val="32"/>
                <w:cs/>
              </w:rPr>
              <w:t xml:space="preserve">ตามแผนสิทธิมนุษยชนฯ </w:t>
            </w:r>
            <w:r w:rsidRPr="00267CC7">
              <w:rPr>
                <w:rFonts w:ascii="TH SarabunPSK" w:hAnsi="TH SarabunPSK" w:cs="TH SarabunPSK" w:hint="cs"/>
                <w:b/>
                <w:bCs/>
                <w:spacing w:val="-24"/>
                <w:sz w:val="32"/>
                <w:szCs w:val="32"/>
                <w:cs/>
              </w:rPr>
              <w:t xml:space="preserve">ฉ. </w:t>
            </w:r>
            <w:r w:rsidRPr="00267CC7">
              <w:rPr>
                <w:rFonts w:ascii="TH SarabunPSK" w:hAnsi="TH SarabunPSK" w:cs="TH SarabunPSK"/>
                <w:b/>
                <w:bCs/>
                <w:spacing w:val="-24"/>
                <w:sz w:val="32"/>
                <w:szCs w:val="32"/>
                <w:cs/>
              </w:rPr>
              <w:t>ที่ 3</w:t>
            </w:r>
          </w:p>
        </w:tc>
        <w:tc>
          <w:tcPr>
            <w:tcW w:w="2268" w:type="dxa"/>
            <w:vMerge w:val="restart"/>
            <w:shd w:val="clear" w:color="auto" w:fill="BFBFBF" w:themeFill="background1" w:themeFillShade="BF"/>
          </w:tcPr>
          <w:p w:rsidR="009B003F" w:rsidRPr="0057341C" w:rsidRDefault="009B003F" w:rsidP="00267CC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734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ข้อเสนอแนะ/มาตรการในแผนสิทธิมนุษยชนฯ ฉบับที่ 3</w:t>
            </w:r>
          </w:p>
        </w:tc>
        <w:tc>
          <w:tcPr>
            <w:tcW w:w="3543" w:type="dxa"/>
            <w:vMerge w:val="restart"/>
            <w:shd w:val="clear" w:color="auto" w:fill="BFBFBF" w:themeFill="background1" w:themeFillShade="BF"/>
          </w:tcPr>
          <w:p w:rsidR="009B003F" w:rsidRPr="0057341C" w:rsidRDefault="009B003F" w:rsidP="00267CC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โครงการ/กิจกรรมที่ส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5734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คัญ</w:t>
            </w:r>
          </w:p>
        </w:tc>
        <w:tc>
          <w:tcPr>
            <w:tcW w:w="2977" w:type="dxa"/>
            <w:vMerge w:val="restart"/>
            <w:shd w:val="clear" w:color="auto" w:fill="BFBFBF" w:themeFill="background1" w:themeFillShade="BF"/>
          </w:tcPr>
          <w:p w:rsidR="009B003F" w:rsidRDefault="009B003F" w:rsidP="00267CC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734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</w:t>
            </w:r>
          </w:p>
        </w:tc>
        <w:tc>
          <w:tcPr>
            <w:tcW w:w="2781" w:type="dxa"/>
            <w:gridSpan w:val="3"/>
            <w:shd w:val="clear" w:color="auto" w:fill="BFBFBF" w:themeFill="background1" w:themeFillShade="BF"/>
          </w:tcPr>
          <w:p w:rsidR="009B003F" w:rsidRPr="0057341C" w:rsidRDefault="009B003F" w:rsidP="00267CC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734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9B003F" w:rsidRPr="0057341C" w:rsidRDefault="009B003F" w:rsidP="00267CC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734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ที่รับผิดชอบ</w:t>
            </w:r>
          </w:p>
        </w:tc>
      </w:tr>
      <w:tr w:rsidR="009B003F" w:rsidTr="00B95809">
        <w:trPr>
          <w:gridAfter w:val="1"/>
          <w:wAfter w:w="6" w:type="dxa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9B003F" w:rsidRPr="00267CC7" w:rsidRDefault="009B003F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9B003F" w:rsidRPr="00267CC7" w:rsidRDefault="009B003F" w:rsidP="00267C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9B003F" w:rsidRPr="00267CC7" w:rsidRDefault="009B003F" w:rsidP="00267C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3" w:type="dxa"/>
            <w:vMerge/>
          </w:tcPr>
          <w:p w:rsidR="009B003F" w:rsidRDefault="009B003F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9B003F" w:rsidRDefault="009B003F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  <w:shd w:val="clear" w:color="auto" w:fill="BFBFBF" w:themeFill="background1" w:themeFillShade="BF"/>
          </w:tcPr>
          <w:p w:rsidR="009B003F" w:rsidRDefault="009B003F" w:rsidP="009B003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1559" w:type="dxa"/>
            <w:gridSpan w:val="2"/>
            <w:shd w:val="clear" w:color="auto" w:fill="BFBFBF" w:themeFill="background1" w:themeFillShade="BF"/>
          </w:tcPr>
          <w:p w:rsidR="009B003F" w:rsidRDefault="009B003F" w:rsidP="009B003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</w:t>
            </w:r>
          </w:p>
        </w:tc>
      </w:tr>
      <w:tr w:rsidR="008A6458" w:rsidTr="00B95809">
        <w:trPr>
          <w:gridAfter w:val="1"/>
          <w:wAfter w:w="6" w:type="dxa"/>
        </w:trPr>
        <w:tc>
          <w:tcPr>
            <w:tcW w:w="1418" w:type="dxa"/>
            <w:vMerge w:val="restart"/>
            <w:tcBorders>
              <w:bottom w:val="nil"/>
            </w:tcBorders>
          </w:tcPr>
          <w:p w:rsidR="008A6458" w:rsidRDefault="008A6458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7C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ด้านขนส่ง</w:t>
            </w:r>
          </w:p>
        </w:tc>
        <w:tc>
          <w:tcPr>
            <w:tcW w:w="2552" w:type="dxa"/>
          </w:tcPr>
          <w:p w:rsidR="008A6458" w:rsidRPr="00267CC7" w:rsidRDefault="008A6458" w:rsidP="00267CC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7CC7">
              <w:rPr>
                <w:rFonts w:ascii="TH SarabunPSK" w:hAnsi="TH SarabunPSK" w:cs="TH SarabunPSK"/>
                <w:sz w:val="32"/>
                <w:szCs w:val="32"/>
                <w:cs/>
              </w:rPr>
              <w:t>1.1 ปัญหาการเข้าถึงบริการด้านขนส่ง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267CC7">
              <w:rPr>
                <w:rFonts w:ascii="TH SarabunPSK" w:hAnsi="TH SarabunPSK" w:cs="TH SarabunPSK"/>
                <w:sz w:val="32"/>
                <w:szCs w:val="32"/>
                <w:cs/>
              </w:rPr>
              <w:t>หรับผู้พิการและผู้สูงอายุซึ่งควรจัด</w:t>
            </w:r>
          </w:p>
          <w:p w:rsidR="008A6458" w:rsidRPr="00267CC7" w:rsidRDefault="008A6458" w:rsidP="00267CC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สภาพแวดล้อมหรืออุปกรณ์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สิ่งอ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267CC7">
              <w:rPr>
                <w:rFonts w:ascii="TH SarabunPSK" w:hAnsi="TH SarabunPSK" w:cs="TH SarabunPSK"/>
                <w:sz w:val="32"/>
                <w:szCs w:val="32"/>
                <w:cs/>
              </w:rPr>
              <w:t>นวยความสะดวกหรืออุปกรณ์ต่างๆ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67CC7">
              <w:rPr>
                <w:rFonts w:ascii="TH SarabunPSK" w:hAnsi="TH SarabunPSK" w:cs="TH SarabunPSK"/>
                <w:sz w:val="32"/>
                <w:szCs w:val="32"/>
                <w:cs/>
              </w:rPr>
              <w:t>ยังไม่ทั่วถึง</w:t>
            </w:r>
          </w:p>
        </w:tc>
        <w:tc>
          <w:tcPr>
            <w:tcW w:w="2268" w:type="dxa"/>
          </w:tcPr>
          <w:p w:rsidR="008A6458" w:rsidRPr="00267CC7" w:rsidRDefault="008A6458" w:rsidP="00267CC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7CC7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(1) จัดสภาพแวดล้อม สิ่งอ</w:t>
            </w:r>
            <w:r w:rsidRPr="00267CC7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267C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นวยความสะดวกและระบบบริการเพื่อประชาชนทุกกลุ่ม </w:t>
            </w:r>
            <w:r w:rsidRPr="00267CC7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lastRenderedPageBreak/>
              <w:t>โดยเฉพาะอย่างยิ่ง</w:t>
            </w:r>
            <w:r w:rsidRPr="00267CC7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 xml:space="preserve"> </w:t>
            </w:r>
            <w:r w:rsidRPr="00267CC7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ผู้สูงอายุ คนพิการ และเด็ก</w:t>
            </w:r>
          </w:p>
        </w:tc>
        <w:tc>
          <w:tcPr>
            <w:tcW w:w="3543" w:type="dxa"/>
          </w:tcPr>
          <w:p w:rsidR="008A6458" w:rsidRDefault="008A6458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8A6458" w:rsidRDefault="008A6458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8A6458" w:rsidRPr="009B003F" w:rsidRDefault="008A6458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คค</w:t>
            </w:r>
            <w:proofErr w:type="spellEnd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8A6458" w:rsidRPr="009B003F" w:rsidRDefault="008A6458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ขบ./</w:t>
            </w:r>
            <w:proofErr w:type="spellStart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จท</w:t>
            </w:r>
            <w:proofErr w:type="spellEnd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8A6458" w:rsidRPr="009B003F" w:rsidRDefault="008A6458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ทย</w:t>
            </w:r>
            <w:proofErr w:type="spellEnd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8A6458" w:rsidRPr="009B003F" w:rsidRDefault="008A6458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กรมใน</w:t>
            </w:r>
          </w:p>
          <w:p w:rsidR="008A6458" w:rsidRPr="009B003F" w:rsidRDefault="008A6458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สังกัดที่</w:t>
            </w:r>
          </w:p>
          <w:p w:rsidR="008A6458" w:rsidRPr="009B003F" w:rsidRDefault="008A6458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เกี่ยวข้อง</w:t>
            </w:r>
          </w:p>
        </w:tc>
      </w:tr>
      <w:tr w:rsidR="008A6458" w:rsidTr="00B95809">
        <w:trPr>
          <w:gridAfter w:val="1"/>
          <w:wAfter w:w="6" w:type="dxa"/>
        </w:trPr>
        <w:tc>
          <w:tcPr>
            <w:tcW w:w="1418" w:type="dxa"/>
            <w:vMerge/>
            <w:tcBorders>
              <w:bottom w:val="nil"/>
            </w:tcBorders>
          </w:tcPr>
          <w:p w:rsidR="008A6458" w:rsidRDefault="008A6458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A6458" w:rsidRPr="00455C68" w:rsidRDefault="008A6458" w:rsidP="00455C6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1.2 ปัญหาความเหลื่อมล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455C68">
              <w:rPr>
                <w:rFonts w:ascii="TH SarabunPSK" w:hAnsi="TH SarabunPSK" w:cs="TH SarabunPSK"/>
                <w:sz w:val="32"/>
                <w:szCs w:val="32"/>
                <w:cs/>
              </w:rPr>
              <w:t>ในคุณภาพบริการของระบบ</w:t>
            </w:r>
            <w:r w:rsidRPr="00455C68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ขนส่งในพื้นที่ชนบทและเมือง</w:t>
            </w:r>
            <w:r w:rsidRPr="00455C6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เช่น ความไม่เท่าเทียมกันของการให้บริการระบบขนส่งสาธารณะ ในเขตเมืองและชนบท หรือผู้ที่อาศัยอยู่ภูเขาสูงหรือชาวเขา</w:t>
            </w:r>
          </w:p>
        </w:tc>
        <w:tc>
          <w:tcPr>
            <w:tcW w:w="2268" w:type="dxa"/>
          </w:tcPr>
          <w:p w:rsidR="008A6458" w:rsidRPr="00455C68" w:rsidRDefault="008A6458" w:rsidP="00455C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5C68">
              <w:rPr>
                <w:rFonts w:ascii="TH SarabunPSK" w:hAnsi="TH SarabunPSK" w:cs="TH SarabunPSK"/>
                <w:sz w:val="32"/>
                <w:szCs w:val="32"/>
                <w:cs/>
              </w:rPr>
              <w:t>(2) สร้างโอกาสการเข้าถึงบริการพื้นฐานและบริการสังคมของรัฐอย่างเท่าเทียม กระจาย</w:t>
            </w:r>
          </w:p>
          <w:p w:rsidR="008A6458" w:rsidRPr="00455C68" w:rsidRDefault="008A6458" w:rsidP="00455C6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5C68">
              <w:rPr>
                <w:rFonts w:ascii="TH SarabunPSK" w:hAnsi="TH SarabunPSK" w:cs="TH SarabunPSK"/>
                <w:sz w:val="32"/>
                <w:szCs w:val="32"/>
                <w:cs/>
              </w:rPr>
              <w:t>ความเจริญไปสู่ภูมิภาค และพัฒนาโครงสร้างพื้นฐาน ระบบขนส่งครอบคลุมทุกพื้นที่</w:t>
            </w:r>
          </w:p>
        </w:tc>
        <w:tc>
          <w:tcPr>
            <w:tcW w:w="3543" w:type="dxa"/>
          </w:tcPr>
          <w:p w:rsidR="008A6458" w:rsidRDefault="008A6458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8A6458" w:rsidRDefault="008A6458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8A6458" w:rsidRPr="009B003F" w:rsidRDefault="008A6458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คค</w:t>
            </w:r>
            <w:proofErr w:type="spellEnd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8A6458" w:rsidRPr="009B003F" w:rsidRDefault="008A6458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ขบ./</w:t>
            </w:r>
            <w:proofErr w:type="spellStart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จท</w:t>
            </w:r>
            <w:proofErr w:type="spellEnd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8A6458" w:rsidRDefault="008A6458" w:rsidP="009B00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ทย</w:t>
            </w:r>
            <w:proofErr w:type="spellEnd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8A6458" w:rsidRPr="008C2856" w:rsidRDefault="008A6458" w:rsidP="00581A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C2856">
              <w:rPr>
                <w:rFonts w:ascii="TH SarabunPSK" w:hAnsi="TH SarabunPSK" w:cs="TH SarabunPSK"/>
                <w:sz w:val="32"/>
                <w:szCs w:val="32"/>
                <w:cs/>
              </w:rPr>
              <w:t>ทุกภาคส่วน</w:t>
            </w:r>
          </w:p>
        </w:tc>
      </w:tr>
      <w:tr w:rsidR="007B49A3" w:rsidTr="00B95809">
        <w:trPr>
          <w:gridAfter w:val="1"/>
          <w:wAfter w:w="6" w:type="dxa"/>
        </w:trPr>
        <w:tc>
          <w:tcPr>
            <w:tcW w:w="1418" w:type="dxa"/>
            <w:vMerge/>
            <w:tcBorders>
              <w:bottom w:val="nil"/>
            </w:tcBorders>
          </w:tcPr>
          <w:p w:rsidR="007B49A3" w:rsidRDefault="007B49A3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 w:val="restart"/>
          </w:tcPr>
          <w:p w:rsidR="007B49A3" w:rsidRPr="00F7233B" w:rsidRDefault="007B49A3" w:rsidP="00F7233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233B">
              <w:rPr>
                <w:rFonts w:ascii="TH SarabunPSK" w:hAnsi="TH SarabunPSK" w:cs="TH SarabunPSK"/>
                <w:sz w:val="32"/>
                <w:szCs w:val="32"/>
                <w:cs/>
              </w:rPr>
              <w:t>1.3 ปัญหาความมั่นคงปลอดภัยในชีวิตบนท้องถนน เช่น การเสียชีวิตบนท้องถนนมากเป็นอันดับ 3 ของโลกรวมถึงการแสดงความคิดเห็นของประชาชนเกี่ยวกับรถบริการสาธารณะ เช่น รถเมล์รถตู้ รถแท็กซี่ ที่</w:t>
            </w:r>
            <w:r w:rsidRPr="007B49A3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มักขับหวาดเสียวหรือปฏิเสธการรับผู้โดยสาร เป็นต้น</w:t>
            </w:r>
          </w:p>
        </w:tc>
        <w:tc>
          <w:tcPr>
            <w:tcW w:w="2268" w:type="dxa"/>
          </w:tcPr>
          <w:p w:rsidR="007B49A3" w:rsidRPr="00F7233B" w:rsidRDefault="007B49A3" w:rsidP="00F723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(3) 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F7233B">
              <w:rPr>
                <w:rFonts w:ascii="TH SarabunPSK" w:hAnsi="TH SarabunPSK" w:cs="TH SarabunPSK"/>
                <w:sz w:val="32"/>
                <w:szCs w:val="32"/>
                <w:cs/>
              </w:rPr>
              <w:t>เนินการฟื้นฟูเยียวยาและชดเชยผู้ได้รับผลกระทบหรือถูกลิดรอนสิทธิอย่างเหมาะสมและเป็นธรรม</w:t>
            </w:r>
          </w:p>
        </w:tc>
        <w:tc>
          <w:tcPr>
            <w:tcW w:w="3543" w:type="dxa"/>
          </w:tcPr>
          <w:p w:rsidR="007B49A3" w:rsidRDefault="007B49A3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7B49A3" w:rsidRDefault="007B49A3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7B49A3" w:rsidRPr="009B003F" w:rsidRDefault="007B49A3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คค</w:t>
            </w:r>
            <w:proofErr w:type="spellEnd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7B49A3" w:rsidRPr="009B003F" w:rsidRDefault="007B49A3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ขบ./</w:t>
            </w:r>
            <w:proofErr w:type="spellStart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จท</w:t>
            </w:r>
            <w:proofErr w:type="spellEnd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7B49A3" w:rsidRDefault="007B49A3" w:rsidP="009B00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ทย</w:t>
            </w:r>
            <w:proofErr w:type="spellEnd"/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7B49A3" w:rsidRPr="009B003F" w:rsidRDefault="007B49A3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กรมใน</w:t>
            </w:r>
          </w:p>
          <w:p w:rsidR="007B49A3" w:rsidRPr="009B003F" w:rsidRDefault="007B49A3" w:rsidP="009B00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สังกัดที่</w:t>
            </w:r>
          </w:p>
          <w:p w:rsidR="007B49A3" w:rsidRDefault="007B49A3" w:rsidP="009B00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B003F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เกี่ยวข้อง</w:t>
            </w:r>
          </w:p>
        </w:tc>
      </w:tr>
      <w:tr w:rsidR="007B49A3" w:rsidTr="00B95809">
        <w:trPr>
          <w:gridAfter w:val="1"/>
          <w:wAfter w:w="6" w:type="dxa"/>
        </w:trPr>
        <w:tc>
          <w:tcPr>
            <w:tcW w:w="1418" w:type="dxa"/>
            <w:vMerge w:val="restart"/>
            <w:tcBorders>
              <w:top w:val="nil"/>
            </w:tcBorders>
          </w:tcPr>
          <w:p w:rsidR="007B49A3" w:rsidRDefault="007B49A3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7B49A3" w:rsidRDefault="007B49A3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7B49A3" w:rsidRPr="00F7233B" w:rsidRDefault="007B49A3" w:rsidP="00F7233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233B">
              <w:rPr>
                <w:rFonts w:ascii="TH SarabunPSK" w:hAnsi="TH SarabunPSK" w:cs="TH SarabunPSK"/>
                <w:sz w:val="32"/>
                <w:szCs w:val="32"/>
                <w:cs/>
              </w:rPr>
              <w:t>(4) สร้างช่องทางการเข้าถึงการร้องทุกข์ร้องเรียนอย่างมีประสิทธิภาพ</w:t>
            </w:r>
          </w:p>
        </w:tc>
        <w:tc>
          <w:tcPr>
            <w:tcW w:w="3543" w:type="dxa"/>
          </w:tcPr>
          <w:p w:rsidR="007B49A3" w:rsidRDefault="007B49A3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7B49A3" w:rsidRDefault="007B49A3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7B49A3" w:rsidRPr="00D31E42" w:rsidRDefault="007B49A3" w:rsidP="00581A3F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t>คค</w:t>
            </w:r>
            <w:proofErr w:type="spellEnd"/>
          </w:p>
        </w:tc>
        <w:tc>
          <w:tcPr>
            <w:tcW w:w="1559" w:type="dxa"/>
            <w:gridSpan w:val="2"/>
          </w:tcPr>
          <w:p w:rsidR="007B49A3" w:rsidRPr="00D31E42" w:rsidRDefault="007B49A3" w:rsidP="00D31E4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t>กรมใน</w:t>
            </w:r>
          </w:p>
          <w:p w:rsidR="007B49A3" w:rsidRPr="00D31E42" w:rsidRDefault="007B49A3" w:rsidP="00D31E4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สังกัดที่</w:t>
            </w:r>
          </w:p>
          <w:p w:rsidR="007B49A3" w:rsidRPr="00D31E42" w:rsidRDefault="007B49A3" w:rsidP="00D31E4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เกี่ยวข้อง</w:t>
            </w:r>
          </w:p>
        </w:tc>
      </w:tr>
      <w:tr w:rsidR="008A6458" w:rsidTr="00B95809">
        <w:trPr>
          <w:gridAfter w:val="1"/>
          <w:wAfter w:w="6" w:type="dxa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A6458" w:rsidRDefault="008A6458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8A6458" w:rsidRPr="00D31E42" w:rsidRDefault="008A6458" w:rsidP="00D31E4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t>1.4 ปัญหาความสนใจและความตระหนักถึงสิทธิมนุษยชนด้านขนส่งของ</w:t>
            </w: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ประชาชน</w:t>
            </w:r>
          </w:p>
        </w:tc>
        <w:tc>
          <w:tcPr>
            <w:tcW w:w="2268" w:type="dxa"/>
          </w:tcPr>
          <w:p w:rsidR="008A6458" w:rsidRPr="00D31E42" w:rsidRDefault="008A6458" w:rsidP="00D31E4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(5) ส่งเสริมให้ประชาชนได้ทราบข้อมูลข่าวสารและกระบวนการรับฟัง</w:t>
            </w: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ความคิดเห็นด้านการขนส่งและจราจร</w:t>
            </w:r>
          </w:p>
        </w:tc>
        <w:tc>
          <w:tcPr>
            <w:tcW w:w="3543" w:type="dxa"/>
          </w:tcPr>
          <w:p w:rsidR="008A6458" w:rsidRDefault="008A6458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8A6458" w:rsidRDefault="008A6458" w:rsidP="00581A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8A6458" w:rsidRPr="00D31E42" w:rsidRDefault="008A6458" w:rsidP="002865C7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t>คค</w:t>
            </w:r>
            <w:proofErr w:type="spellEnd"/>
          </w:p>
        </w:tc>
        <w:tc>
          <w:tcPr>
            <w:tcW w:w="1559" w:type="dxa"/>
            <w:gridSpan w:val="2"/>
          </w:tcPr>
          <w:p w:rsidR="008A6458" w:rsidRPr="00D31E42" w:rsidRDefault="008A6458" w:rsidP="002865C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t>กรมใน</w:t>
            </w:r>
          </w:p>
          <w:p w:rsidR="008A6458" w:rsidRPr="00D31E42" w:rsidRDefault="008A6458" w:rsidP="002865C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สังกัดที่</w:t>
            </w:r>
          </w:p>
          <w:p w:rsidR="008A6458" w:rsidRPr="00D31E42" w:rsidRDefault="008A6458" w:rsidP="002865C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31E42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เกี่ยวข้อง</w:t>
            </w:r>
          </w:p>
        </w:tc>
      </w:tr>
      <w:tr w:rsidR="001B2D7A" w:rsidTr="00B95809">
        <w:trPr>
          <w:gridAfter w:val="1"/>
          <w:wAfter w:w="6" w:type="dxa"/>
        </w:trPr>
        <w:tc>
          <w:tcPr>
            <w:tcW w:w="1418" w:type="dxa"/>
            <w:vMerge w:val="restart"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2. ด้านกระบวนการยุติธรรม</w:t>
            </w:r>
          </w:p>
        </w:tc>
        <w:tc>
          <w:tcPr>
            <w:tcW w:w="2552" w:type="dxa"/>
          </w:tcPr>
          <w:p w:rsidR="001B2D7A" w:rsidRPr="008A6458" w:rsidRDefault="001B2D7A" w:rsidP="008A645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A6458">
              <w:rPr>
                <w:rFonts w:ascii="TH SarabunPSK" w:hAnsi="TH SarabunPSK" w:cs="TH SarabunPSK"/>
                <w:sz w:val="32"/>
                <w:szCs w:val="32"/>
                <w:cs/>
              </w:rPr>
              <w:t>2.1 การแก้ไขกฎหมายเกี่ยวกับโทษประหารชีวิต อาทิ การยกเลิกเครื่อง</w:t>
            </w:r>
          </w:p>
          <w:p w:rsidR="007045BD" w:rsidRPr="00D31E42" w:rsidRDefault="001B2D7A" w:rsidP="008A64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6458">
              <w:rPr>
                <w:rFonts w:ascii="TH SarabunPSK" w:hAnsi="TH SarabunPSK" w:cs="TH SarabunPSK"/>
                <w:sz w:val="32"/>
                <w:szCs w:val="32"/>
                <w:cs/>
              </w:rPr>
              <w:t>พันธนาการต่อผู้ต้องขังและยกเลิกโทษประหารชีวิต</w:t>
            </w:r>
          </w:p>
        </w:tc>
        <w:tc>
          <w:tcPr>
            <w:tcW w:w="2268" w:type="dxa"/>
          </w:tcPr>
          <w:p w:rsidR="001B2D7A" w:rsidRPr="00D31E42" w:rsidRDefault="001B2D7A" w:rsidP="008A64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A6458">
              <w:rPr>
                <w:rFonts w:ascii="TH SarabunPSK" w:hAnsi="TH SarabunPSK" w:cs="TH SarabunPSK"/>
                <w:sz w:val="32"/>
                <w:szCs w:val="32"/>
                <w:cs/>
              </w:rPr>
              <w:t>(1) เปลี่ยนแปลงโทษประหารชีวิตให้เข้าสู่การพิจารณาของ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รัฐสภาเป็นโทษจ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8A6458">
              <w:rPr>
                <w:rFonts w:ascii="TH SarabunPSK" w:hAnsi="TH SarabunPSK" w:cs="TH SarabunPSK"/>
                <w:sz w:val="32"/>
                <w:szCs w:val="32"/>
                <w:cs/>
              </w:rPr>
              <w:t>คุกตลอดชีวิต</w:t>
            </w:r>
          </w:p>
        </w:tc>
        <w:tc>
          <w:tcPr>
            <w:tcW w:w="3543" w:type="dxa"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1B2D7A" w:rsidRPr="00D31E42" w:rsidRDefault="001B2D7A" w:rsidP="002865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1B2D7A" w:rsidRPr="00D31E42" w:rsidRDefault="001B2D7A" w:rsidP="002865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กคส</w:t>
            </w:r>
            <w:proofErr w:type="spellEnd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1B2D7A" w:rsidTr="00B95809">
        <w:trPr>
          <w:gridAfter w:val="1"/>
          <w:wAfter w:w="6" w:type="dxa"/>
        </w:trPr>
        <w:tc>
          <w:tcPr>
            <w:tcW w:w="1418" w:type="dxa"/>
            <w:vMerge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2.2 การปฏิรูประบบยุติธรรมเพื่อประกัน</w:t>
            </w:r>
          </w:p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การปฏิบัติต่อพลเรือน โดยเท่าเทียมกันเช่น การจัดตั้งคณะกรรมการปฏิรูป</w:t>
            </w:r>
          </w:p>
          <w:p w:rsidR="001B2D7A" w:rsidRPr="00D31E42" w:rsidRDefault="001B2D7A" w:rsidP="00CD24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กฎหมายเพื่อปรับปรุงและ</w:t>
            </w:r>
            <w:r w:rsidRPr="007B49A3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พัฒนากฎหมายของประเทศ</w:t>
            </w: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</w:tcPr>
          <w:p w:rsidR="001B2D7A" w:rsidRPr="00D31E42" w:rsidRDefault="001B2D7A" w:rsidP="00CD24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(2) พัฒนาจริยธรรมของ</w:t>
            </w:r>
            <w:r w:rsidRPr="00CD245C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บุคลากรด้าน</w:t>
            </w:r>
            <w:r w:rsidRPr="00CD245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</w:t>
            </w:r>
            <w:r w:rsidRPr="00CD245C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ระบวนการ</w:t>
            </w: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ยุติธรรม รวมทั้งการปฏิรูประบบยุติธรรมเพื่อประกันการปฏิบัติต่อพลเรือนทุกคนอย่างเท่าเทียมกัน</w:t>
            </w:r>
          </w:p>
        </w:tc>
        <w:tc>
          <w:tcPr>
            <w:tcW w:w="3543" w:type="dxa"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สตช</w:t>
            </w:r>
            <w:proofErr w:type="spellEnd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อสส</w:t>
            </w:r>
            <w:proofErr w:type="spellEnd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1B2D7A" w:rsidRPr="00D31E42" w:rsidRDefault="001B2D7A" w:rsidP="00CD24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ศาล/</w:t>
            </w:r>
            <w:proofErr w:type="spellStart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</w:p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ในสังกัด</w:t>
            </w:r>
          </w:p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กระบวน</w:t>
            </w:r>
          </w:p>
          <w:p w:rsidR="001B2D7A" w:rsidRPr="00D31E42" w:rsidRDefault="001B2D7A" w:rsidP="00CD24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การยุติธรรม</w:t>
            </w:r>
          </w:p>
        </w:tc>
      </w:tr>
      <w:tr w:rsidR="001B2D7A" w:rsidTr="00B95809">
        <w:trPr>
          <w:gridAfter w:val="1"/>
          <w:wAfter w:w="6" w:type="dxa"/>
        </w:trPr>
        <w:tc>
          <w:tcPr>
            <w:tcW w:w="1418" w:type="dxa"/>
            <w:vMerge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2.3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ปัญหาการใช้อ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นาจรัฐ เช่น การวิสามัญฆาตกรรม การบังคับให้บุคคล</w:t>
            </w:r>
          </w:p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หายสาบสูญ โดยเฉพาะกรณีที่เหตุจูงใจทางการเมือง เข้ามาเกี่ยวข้อง</w:t>
            </w:r>
          </w:p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การทรมานหรือได้รับการปฏิบัติหรือการลงโทษที่โหดร้าย การบริหาร</w:t>
            </w:r>
          </w:p>
          <w:p w:rsidR="001B2D7A" w:rsidRPr="00D31E42" w:rsidRDefault="001B2D7A" w:rsidP="00CD24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ราชการในสถานการณ์ฉุกเฉิน เป็นต้น</w:t>
            </w:r>
          </w:p>
        </w:tc>
        <w:tc>
          <w:tcPr>
            <w:tcW w:w="2268" w:type="dxa"/>
          </w:tcPr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(3) ส่งเสริมให้มีหลักประกันในการตรวจสอบเกี่ยวกับการ</w:t>
            </w:r>
          </w:p>
          <w:p w:rsidR="001B2D7A" w:rsidRPr="00D31E42" w:rsidRDefault="001B2D7A" w:rsidP="00CD24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กระท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ผิดโดยมิชอบของเจ้าหน้าที่รัฐ</w:t>
            </w:r>
          </w:p>
        </w:tc>
        <w:tc>
          <w:tcPr>
            <w:tcW w:w="3543" w:type="dxa"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1B2D7A" w:rsidRPr="00D31E42" w:rsidRDefault="001B2D7A" w:rsidP="00CD24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proofErr w:type="spellStart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กคส</w:t>
            </w:r>
            <w:proofErr w:type="spellEnd"/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</w:tc>
        <w:tc>
          <w:tcPr>
            <w:tcW w:w="1559" w:type="dxa"/>
            <w:gridSpan w:val="2"/>
          </w:tcPr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</w:p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ภายใน</w:t>
            </w:r>
          </w:p>
          <w:p w:rsidR="001B2D7A" w:rsidRPr="00CD245C" w:rsidRDefault="001B2D7A" w:rsidP="00CD245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สังกัดที่</w:t>
            </w:r>
          </w:p>
          <w:p w:rsidR="001B2D7A" w:rsidRPr="00D31E42" w:rsidRDefault="001B2D7A" w:rsidP="00CD24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45C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เกี่ยวข้อง</w:t>
            </w:r>
          </w:p>
        </w:tc>
      </w:tr>
      <w:tr w:rsidR="001B2D7A" w:rsidTr="00B95809">
        <w:trPr>
          <w:gridAfter w:val="1"/>
          <w:wAfter w:w="6" w:type="dxa"/>
        </w:trPr>
        <w:tc>
          <w:tcPr>
            <w:tcW w:w="1418" w:type="dxa"/>
            <w:vMerge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1B2D7A" w:rsidRPr="00D31E42" w:rsidRDefault="001B2D7A" w:rsidP="005214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2.4 ปัญหาการละเมิดสิทธิมนุษยชนในจังหวัดชายแดนภาคใต้ของไทย เช่น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ปัญหาการใช้พระราชก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หนดการบริหารราชการในสถานการณ์ฉุกเฉิน พ.ศ. 2548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มาใช้กับเหตุการณ์ชุมนุมทางการเมือง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และเหตุการณ์ความไม่สงบในภาค</w:t>
            </w:r>
            <w:proofErr w:type="spellStart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ใต้ท</w:t>
            </w:r>
            <w:proofErr w:type="spellEnd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าให้</w:t>
            </w:r>
            <w:proofErr w:type="spellEnd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มีบุคคลต้องตกอยู่ในสถานะผู้ต้อง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สงสัยและผู้ถูกกล่าวหาจ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นวนมาก สิทธิเด็กและสตรีสุ่มเสี่ยงต่อการถูกละเมิด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สิทธิมนุษยชนจากการด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เนินการตามมาตรการของกฎหมายพิเศษฯ การปฏิเสธการให้ญาติเข้าเยี่ยม หรือบังคับให้</w:t>
            </w:r>
            <w:proofErr w:type="spellStart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ซ็นต์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ยินยอมรับสารภาพ โดยไม่มีค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แปล</w:t>
            </w:r>
            <w:r w:rsidRPr="007B49A3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หรือล่ามให้แก่ผู้ต้องหาเป็นต้น</w:t>
            </w:r>
          </w:p>
        </w:tc>
        <w:tc>
          <w:tcPr>
            <w:tcW w:w="2268" w:type="dxa"/>
          </w:tcPr>
          <w:p w:rsidR="001B2D7A" w:rsidRPr="00D31E42" w:rsidRDefault="001B2D7A" w:rsidP="005214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(4) สอบสวนข้อกล่าวหาการละเมิดสิทธิมนุษยชนโดยทุกฝ่าย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เพื่อน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ไปสู่การยกเลิกกฎหมายพิเศษด้านความมั่นคง</w:t>
            </w:r>
          </w:p>
        </w:tc>
        <w:tc>
          <w:tcPr>
            <w:tcW w:w="3543" w:type="dxa"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1B2D7A" w:rsidRDefault="001B2D7A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1B2D7A" w:rsidRPr="00521435" w:rsidRDefault="001B2D7A" w:rsidP="00521435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สตช</w:t>
            </w:r>
            <w:proofErr w:type="spellEnd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1B2D7A" w:rsidRPr="00521435" w:rsidRDefault="001B2D7A" w:rsidP="005214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ศอ.บต</w:t>
            </w:r>
            <w:proofErr w:type="spellEnd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1B2D7A" w:rsidRPr="00521435" w:rsidRDefault="001B2D7A" w:rsidP="005214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</w:p>
          <w:p w:rsidR="001B2D7A" w:rsidRPr="00521435" w:rsidRDefault="001B2D7A" w:rsidP="005214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ภายใน</w:t>
            </w:r>
          </w:p>
          <w:p w:rsidR="001B2D7A" w:rsidRPr="00521435" w:rsidRDefault="001B2D7A" w:rsidP="005214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สังกัดที่</w:t>
            </w:r>
          </w:p>
          <w:p w:rsidR="001B2D7A" w:rsidRPr="00D31E42" w:rsidRDefault="001B2D7A" w:rsidP="005214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เกี่ยวข้อง</w:t>
            </w:r>
          </w:p>
        </w:tc>
      </w:tr>
      <w:tr w:rsidR="008A6458" w:rsidTr="00B95809">
        <w:trPr>
          <w:gridAfter w:val="1"/>
          <w:wAfter w:w="6" w:type="dxa"/>
        </w:trPr>
        <w:tc>
          <w:tcPr>
            <w:tcW w:w="1418" w:type="dxa"/>
          </w:tcPr>
          <w:p w:rsidR="008A6458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8A6458" w:rsidRPr="00D31E42" w:rsidRDefault="00521435" w:rsidP="005214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2.5 ปัญหาการร้องเรียนการทรมานและการบังคับให้หายสาบสูญ</w:t>
            </w:r>
          </w:p>
        </w:tc>
        <w:tc>
          <w:tcPr>
            <w:tcW w:w="2268" w:type="dxa"/>
          </w:tcPr>
          <w:p w:rsidR="008A6458" w:rsidRPr="005327E9" w:rsidRDefault="007B49A3" w:rsidP="005327E9">
            <w:pPr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 w:rsidRPr="005327E9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(5) ก</w:t>
            </w:r>
            <w:r w:rsidRPr="005327E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ำ</w:t>
            </w:r>
            <w:r w:rsidR="00521435" w:rsidRPr="005327E9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หนดนิยามค</w:t>
            </w:r>
            <w:r w:rsidR="00521435" w:rsidRPr="005327E9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ำ</w:t>
            </w:r>
            <w:r w:rsidR="00521435" w:rsidRPr="005327E9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ว่า</w:t>
            </w:r>
            <w:r w:rsidR="00521435" w:rsidRPr="005327E9">
              <w:rPr>
                <w:rFonts w:ascii="TH SarabunPSK" w:hAnsi="TH SarabunPSK" w:cs="TH SarabunPSK"/>
                <w:sz w:val="32"/>
                <w:szCs w:val="32"/>
                <w:cs/>
              </w:rPr>
              <w:t>ทรมานในประมวลกฎหมายอาญา หรือการออกกฎหมายให้การ</w:t>
            </w:r>
            <w:r w:rsidR="00521435" w:rsidRPr="005327E9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ทรมานเป็นความผิดอาญา และการแก้ไขกฎหมายที่เกี่ยวข้องให้สอดคล้องกับพันธกรณีระหว่างประเทศรวมทั้งลงนามและให้สัตยาบันต่อพิธีสารเลือกรับของอนุสัญญาว่าด้วยการต่อต้านการทรมานฯ</w:t>
            </w:r>
            <w:r w:rsidR="00521435" w:rsidRPr="005327E9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และปรับปรุงการ</w:t>
            </w:r>
            <w:r w:rsidR="005327E9" w:rsidRPr="005327E9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ต</w:t>
            </w:r>
            <w:r w:rsidR="00521435" w:rsidRPr="005327E9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รวจสอบ</w:t>
            </w:r>
            <w:r w:rsidR="00521435" w:rsidRPr="005327E9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ข้อร้องเรียนเรื่องการทรมาน</w:t>
            </w:r>
          </w:p>
        </w:tc>
        <w:tc>
          <w:tcPr>
            <w:tcW w:w="3543" w:type="dxa"/>
          </w:tcPr>
          <w:p w:rsidR="008A6458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8A6458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8A6458" w:rsidRPr="00D31E42" w:rsidRDefault="00521435" w:rsidP="002865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8A6458" w:rsidRPr="00D31E42" w:rsidRDefault="00521435" w:rsidP="002865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กคส</w:t>
            </w:r>
            <w:proofErr w:type="spellEnd"/>
            <w:r w:rsidRPr="0052143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597806" w:rsidTr="00B95809">
        <w:trPr>
          <w:gridAfter w:val="1"/>
          <w:wAfter w:w="6" w:type="dxa"/>
        </w:trPr>
        <w:tc>
          <w:tcPr>
            <w:tcW w:w="1418" w:type="dxa"/>
            <w:tcBorders>
              <w:bottom w:val="single" w:sz="4" w:space="0" w:color="auto"/>
            </w:tcBorders>
          </w:tcPr>
          <w:p w:rsidR="000B01E2" w:rsidRPr="000B01E2" w:rsidRDefault="000B01E2" w:rsidP="000B01E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0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 ด้าน</w:t>
            </w:r>
          </w:p>
          <w:p w:rsidR="008A6458" w:rsidRDefault="000B01E2" w:rsidP="000B01E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0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A6458" w:rsidRPr="00D31E42" w:rsidRDefault="000B01E2" w:rsidP="000B01E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3.1 ปัญหาเรื่องคุณภาพของการบริหารจัดการและการเข้าถึงการศึกษาของท้องถิ่น</w:t>
            </w:r>
          </w:p>
        </w:tc>
        <w:tc>
          <w:tcPr>
            <w:tcW w:w="2268" w:type="dxa"/>
          </w:tcPr>
          <w:p w:rsidR="007F0273" w:rsidRPr="00D31E42" w:rsidRDefault="000B01E2" w:rsidP="007B49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(1) ผลักดันให้องค์กรปกครองส่วนท้องถิ่นให้มีบทบาทหลักในการสนับสนุนงบประมาณแก่สถานศึกษาในพื้นที่ โดยมีหน่วยงานส่วนกลางเป็นผู้สนับสนุนการสร้างมาตรฐานคุณภาพการศึกษา เช่น อุปกรณ์</w:t>
            </w: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การเรียนอุปกรณ์สื่อสาร</w:t>
            </w:r>
            <w:r w:rsidRPr="000B01E2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และเทคโนโลยี การ</w:t>
            </w:r>
            <w:r w:rsidRPr="000B01E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พั</w:t>
            </w:r>
            <w:r w:rsidRPr="000B01E2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ฒนา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คุณภาพและจิตสำ</w:t>
            </w: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นึกของบุคลากรการศึกษา และการพัฒนาชุมชนให้</w:t>
            </w:r>
            <w:r w:rsidRPr="005327E9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เป็นศูนย์การเรียนรู้ในทุกระดับ การให้ทุนการศึกษา</w:t>
            </w: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ให้มี</w:t>
            </w:r>
            <w:r w:rsidR="007B49A3" w:rsidRPr="007B49A3">
              <w:rPr>
                <w:rFonts w:ascii="TH SarabunPSK" w:hAnsi="TH SarabunPSK" w:cs="TH SarabunPSK"/>
                <w:sz w:val="32"/>
                <w:szCs w:val="32"/>
                <w:cs/>
              </w:rPr>
              <w:t>ความ</w:t>
            </w:r>
            <w:r w:rsidR="007B49A3" w:rsidRPr="007B49A3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เท่าเทียมและมี</w:t>
            </w:r>
            <w:r w:rsidR="007B49A3" w:rsidRPr="007B49A3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ม</w:t>
            </w:r>
            <w:r w:rsidR="007B49A3" w:rsidRPr="007B49A3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าตรฐาน</w:t>
            </w:r>
            <w:r w:rsidR="007B49A3" w:rsidRPr="007B49A3">
              <w:rPr>
                <w:rFonts w:ascii="TH SarabunPSK" w:hAnsi="TH SarabunPSK" w:cs="TH SarabunPSK"/>
                <w:sz w:val="32"/>
                <w:szCs w:val="32"/>
                <w:cs/>
              </w:rPr>
              <w:t>เดียวกัน ทั้งภาครัฐและเอกชนตลอดจนชุมชนเมืองและ</w:t>
            </w:r>
            <w:r w:rsidR="007B49A3" w:rsidRPr="005327E9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พื้นที่ทุรกันดารและห่างไกล</w:t>
            </w:r>
          </w:p>
        </w:tc>
        <w:tc>
          <w:tcPr>
            <w:tcW w:w="3543" w:type="dxa"/>
          </w:tcPr>
          <w:p w:rsidR="008A6458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8A6458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8A6458" w:rsidRPr="00D31E42" w:rsidRDefault="000B01E2" w:rsidP="002865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ศธ./มท.</w:t>
            </w:r>
          </w:p>
        </w:tc>
        <w:tc>
          <w:tcPr>
            <w:tcW w:w="1559" w:type="dxa"/>
            <w:gridSpan w:val="2"/>
          </w:tcPr>
          <w:p w:rsidR="000B01E2" w:rsidRPr="000B01E2" w:rsidRDefault="000B01E2" w:rsidP="000B01E2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สพฐ</w:t>
            </w:r>
            <w:proofErr w:type="spellEnd"/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./ </w:t>
            </w:r>
            <w:proofErr w:type="spellStart"/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สกอ</w:t>
            </w:r>
            <w:proofErr w:type="spellEnd"/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0B01E2" w:rsidRPr="000B01E2" w:rsidRDefault="000B01E2" w:rsidP="000B01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สอศ./สกศ./</w:t>
            </w:r>
          </w:p>
          <w:p w:rsidR="008A6458" w:rsidRPr="00D31E42" w:rsidRDefault="000B01E2" w:rsidP="000B01E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สถ</w:t>
            </w:r>
            <w:proofErr w:type="spellEnd"/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proofErr w:type="spellStart"/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อปท</w:t>
            </w:r>
            <w:proofErr w:type="spellEnd"/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597806" w:rsidTr="00B95809">
        <w:trPr>
          <w:gridAfter w:val="1"/>
          <w:wAfter w:w="6" w:type="dxa"/>
        </w:trPr>
        <w:tc>
          <w:tcPr>
            <w:tcW w:w="1418" w:type="dxa"/>
            <w:tcBorders>
              <w:bottom w:val="single" w:sz="4" w:space="0" w:color="auto"/>
            </w:tcBorders>
          </w:tcPr>
          <w:p w:rsidR="000B01E2" w:rsidRPr="000B01E2" w:rsidRDefault="000B01E2" w:rsidP="000B01E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0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4. ด้าน</w:t>
            </w:r>
          </w:p>
          <w:p w:rsidR="008A6458" w:rsidRDefault="000B01E2" w:rsidP="000B01E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01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B01E2" w:rsidRPr="000B01E2" w:rsidRDefault="002C3B44" w:rsidP="000B01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4.1 ปัญหาเรื่องความเหลื่อมล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="000B01E2"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ของรายได้</w:t>
            </w:r>
          </w:p>
          <w:p w:rsidR="000B01E2" w:rsidRPr="000B01E2" w:rsidRDefault="002C3B44" w:rsidP="000B01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ค่าตอบแทนของแรงงานต่ำ</w:t>
            </w:r>
            <w:r w:rsidR="000B01E2"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กว่าบางประเทศในกลุ่มอาเซียน</w:t>
            </w:r>
          </w:p>
          <w:p w:rsidR="008A6458" w:rsidRPr="00D31E42" w:rsidRDefault="000B01E2" w:rsidP="005142C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 w:rsidR="002C3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ความเหลื่อมล</w:t>
            </w:r>
            <w:r w:rsidR="002C3B44"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ทางรายได้ ซึ่งอาจ</w:t>
            </w:r>
            <w:r w:rsidR="002C3B44">
              <w:rPr>
                <w:rFonts w:ascii="TH SarabunPSK" w:hAnsi="TH SarabunPSK" w:cs="TH SarabunPSK"/>
                <w:sz w:val="32"/>
                <w:szCs w:val="32"/>
                <w:cs/>
              </w:rPr>
              <w:t>เป็นผลมาจากความเหลื่อมล</w:t>
            </w:r>
            <w:r w:rsidR="002C3B44"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t>ในเชิงโครงสร้างที่กลุ่มบุคคลบางกลุ่มไม่สามารถขยับเลื่อนฐานะทางเศรษฐกิจและสังคมของตน</w:t>
            </w:r>
            <w:r w:rsidRPr="000B01E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ได้ก่อให้เกิดสภาวะการติดกับดักความยากจน (</w:t>
            </w:r>
            <w:r w:rsidRPr="000B01E2">
              <w:rPr>
                <w:rFonts w:ascii="TH SarabunPSK" w:hAnsi="TH SarabunPSK" w:cs="TH SarabunPSK"/>
                <w:sz w:val="32"/>
                <w:szCs w:val="32"/>
              </w:rPr>
              <w:t>Poverty Trap)</w:t>
            </w:r>
          </w:p>
        </w:tc>
        <w:tc>
          <w:tcPr>
            <w:tcW w:w="2268" w:type="dxa"/>
          </w:tcPr>
          <w:p w:rsidR="002C3B44" w:rsidRPr="002C3B44" w:rsidRDefault="002C3B44" w:rsidP="002C3B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(1)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การสร้างความเท่าเทียมของนโยบายให้ประชาชนเข้าถึงการ</w:t>
            </w:r>
          </w:p>
          <w:p w:rsidR="002C3B44" w:rsidRPr="00E1191F" w:rsidRDefault="002C3B44" w:rsidP="002C3B44">
            <w:pPr>
              <w:rPr>
                <w:rFonts w:ascii="TH SarabunPSK" w:hAnsi="TH SarabunPSK" w:cs="TH SarabunPSK"/>
                <w:spacing w:val="-12"/>
                <w:sz w:val="32"/>
                <w:szCs w:val="32"/>
              </w:rPr>
            </w:pPr>
            <w:r w:rsidRPr="00E1191F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ประกอบอาชีพและรายได้</w:t>
            </w:r>
            <w:r w:rsidRPr="00E1191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ที่เพียงพอตามสิทธิ</w:t>
            </w:r>
            <w:r w:rsidRPr="00E1191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E1191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อาทิ</w:t>
            </w:r>
          </w:p>
          <w:p w:rsidR="002C3B44" w:rsidRPr="002C3B44" w:rsidRDefault="002C3B44" w:rsidP="002C3B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การจ้างงานที่จ่ายค่าตอบแทนที่สอดคล้องกับผลิตภาพของแรงงาน</w:t>
            </w:r>
          </w:p>
          <w:p w:rsidR="005142C0" w:rsidRDefault="002C3B44" w:rsidP="002C3B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ส่งเสริมการค้าและการตลาดให้มีความเป็นธรรมต่อผู้บริโภคและ</w:t>
            </w:r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ผู้ประกอบการ </w:t>
            </w:r>
          </w:p>
          <w:p w:rsidR="008A6458" w:rsidRDefault="002C3B44" w:rsidP="002C3B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- เร่งบรรเทาผลกระทบเชิงลบจากนโยบายเศรษฐกิจต่อกลุ่มประชากรบางกลุ่ม เช่น ผู้ประกอบการวิสาหกิจขนาดกลาง ขนาดย่อยและวิสาหกิจชุมชน</w:t>
            </w:r>
          </w:p>
          <w:p w:rsidR="002C3B44" w:rsidRPr="00E1191F" w:rsidRDefault="002C3B44" w:rsidP="002C3B44">
            <w:pPr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</w:pPr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- พิจารณาช่วยเหลือกลุ่มผู้</w:t>
            </w:r>
            <w:r w:rsidRPr="00E1191F">
              <w:rPr>
                <w:rFonts w:ascii="TH SarabunPSK" w:hAnsi="TH SarabunPSK" w:cs="TH SarabunPSK"/>
                <w:sz w:val="32"/>
                <w:szCs w:val="32"/>
                <w:cs/>
              </w:rPr>
              <w:t>เปราะบางทางเศรษฐกิจ เช่น</w:t>
            </w:r>
            <w:r w:rsidRPr="00E119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1191F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กลุ่มเกษตรกร</w:t>
            </w:r>
          </w:p>
        </w:tc>
        <w:tc>
          <w:tcPr>
            <w:tcW w:w="3543" w:type="dxa"/>
          </w:tcPr>
          <w:p w:rsidR="008A6458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8A6458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2C3B44" w:rsidRPr="002C3B44" w:rsidRDefault="002C3B44" w:rsidP="002C3B4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รง./</w:t>
            </w:r>
          </w:p>
          <w:p w:rsidR="008A6458" w:rsidRPr="00D31E42" w:rsidRDefault="002C3B44" w:rsidP="002C3B4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พณ</w:t>
            </w:r>
            <w:proofErr w:type="spellEnd"/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./อก.</w:t>
            </w:r>
          </w:p>
        </w:tc>
        <w:tc>
          <w:tcPr>
            <w:tcW w:w="1559" w:type="dxa"/>
            <w:gridSpan w:val="2"/>
          </w:tcPr>
          <w:p w:rsidR="002C3B44" w:rsidRPr="002C3B44" w:rsidRDefault="002C3B44" w:rsidP="002C3B44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กค</w:t>
            </w:r>
            <w:proofErr w:type="spellEnd"/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proofErr w:type="spellStart"/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กษ</w:t>
            </w:r>
            <w:proofErr w:type="spellEnd"/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</w:p>
          <w:p w:rsidR="008A6458" w:rsidRPr="00D31E42" w:rsidRDefault="002C3B44" w:rsidP="002C3B4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อปท</w:t>
            </w:r>
            <w:proofErr w:type="spellEnd"/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3F3462" w:rsidTr="00B95809">
        <w:trPr>
          <w:gridAfter w:val="1"/>
          <w:wAfter w:w="6" w:type="dxa"/>
          <w:trHeight w:val="225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A6458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A6458" w:rsidRPr="00D31E42" w:rsidRDefault="008A6458" w:rsidP="002865C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C26C87" w:rsidRPr="00D31E42" w:rsidRDefault="002C3B44" w:rsidP="00C26C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C3B44">
              <w:rPr>
                <w:rFonts w:ascii="TH SarabunPSK" w:hAnsi="TH SarabunPSK" w:cs="TH SarabunPSK"/>
                <w:sz w:val="32"/>
                <w:szCs w:val="32"/>
                <w:cs/>
              </w:rPr>
              <w:t>(2) นโยบายส่งเสริมการแข่งขันทางเศรษฐกิจ กระจายไปสู่ทุกกลุ่มทุกอาชีพ ไม่เน้นแต่ผู้มีเงินทุนสูง เพื่อสร้างความยั่งยืน</w:t>
            </w:r>
          </w:p>
        </w:tc>
        <w:tc>
          <w:tcPr>
            <w:tcW w:w="3543" w:type="dxa"/>
          </w:tcPr>
          <w:p w:rsidR="008A6458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8A6458" w:rsidRPr="00C26C87" w:rsidRDefault="008A6458" w:rsidP="002865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2" w:type="dxa"/>
          </w:tcPr>
          <w:p w:rsidR="00CD47AF" w:rsidRPr="00CD47AF" w:rsidRDefault="00CD47AF" w:rsidP="00CD47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47AF">
              <w:rPr>
                <w:rFonts w:ascii="TH SarabunPSK" w:hAnsi="TH SarabunPSK" w:cs="TH SarabunPSK"/>
                <w:sz w:val="32"/>
                <w:szCs w:val="32"/>
                <w:cs/>
              </w:rPr>
              <w:t>รง./</w:t>
            </w:r>
          </w:p>
          <w:p w:rsidR="008A6458" w:rsidRPr="00D31E42" w:rsidRDefault="00CD47AF" w:rsidP="00CD47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CD47AF">
              <w:rPr>
                <w:rFonts w:ascii="TH SarabunPSK" w:hAnsi="TH SarabunPSK" w:cs="TH SarabunPSK"/>
                <w:sz w:val="32"/>
                <w:szCs w:val="32"/>
                <w:cs/>
              </w:rPr>
              <w:t>พณ</w:t>
            </w:r>
            <w:proofErr w:type="spellEnd"/>
            <w:r w:rsidRPr="00CD47AF">
              <w:rPr>
                <w:rFonts w:ascii="TH SarabunPSK" w:hAnsi="TH SarabunPSK" w:cs="TH SarabunPSK"/>
                <w:sz w:val="32"/>
                <w:szCs w:val="32"/>
                <w:cs/>
              </w:rPr>
              <w:t>./อก.</w:t>
            </w:r>
          </w:p>
        </w:tc>
        <w:tc>
          <w:tcPr>
            <w:tcW w:w="1559" w:type="dxa"/>
            <w:gridSpan w:val="2"/>
          </w:tcPr>
          <w:p w:rsidR="00CD47AF" w:rsidRPr="00E1191F" w:rsidRDefault="00CD47AF" w:rsidP="00CD47AF">
            <w:pPr>
              <w:rPr>
                <w:rFonts w:ascii="TH SarabunPSK" w:hAnsi="TH SarabunPSK" w:cs="TH SarabunPSK"/>
                <w:spacing w:val="-14"/>
                <w:sz w:val="32"/>
                <w:szCs w:val="32"/>
              </w:rPr>
            </w:pPr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</w:rPr>
              <w:t>NGOs/</w:t>
            </w:r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ภาค</w:t>
            </w:r>
            <w:proofErr w:type="spellStart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ปชช</w:t>
            </w:r>
            <w:proofErr w:type="spellEnd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./</w:t>
            </w:r>
          </w:p>
          <w:p w:rsidR="00CD47AF" w:rsidRPr="00E1191F" w:rsidRDefault="00CD47AF" w:rsidP="00CD47AF">
            <w:pPr>
              <w:rPr>
                <w:rFonts w:ascii="TH SarabunPSK" w:hAnsi="TH SarabunPSK" w:cs="TH SarabunPSK"/>
                <w:spacing w:val="-14"/>
                <w:sz w:val="32"/>
                <w:szCs w:val="32"/>
              </w:rPr>
            </w:pPr>
            <w:proofErr w:type="spellStart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สคช</w:t>
            </w:r>
            <w:proofErr w:type="spellEnd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./ บก./</w:t>
            </w:r>
            <w:proofErr w:type="spellStart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สถ</w:t>
            </w:r>
            <w:proofErr w:type="spellEnd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 xml:space="preserve">./ </w:t>
            </w:r>
            <w:proofErr w:type="spellStart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นร</w:t>
            </w:r>
            <w:proofErr w:type="spellEnd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 xml:space="preserve">./กก./ </w:t>
            </w:r>
            <w:proofErr w:type="spellStart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ปภ</w:t>
            </w:r>
            <w:proofErr w:type="spellEnd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./</w:t>
            </w:r>
          </w:p>
          <w:p w:rsidR="008A6458" w:rsidRPr="00D31E42" w:rsidRDefault="00CD47AF" w:rsidP="00E119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สกย</w:t>
            </w:r>
            <w:proofErr w:type="spellEnd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./</w:t>
            </w:r>
            <w:proofErr w:type="spellStart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สปส</w:t>
            </w:r>
            <w:proofErr w:type="spellEnd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./</w:t>
            </w:r>
            <w:proofErr w:type="spellStart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ศอ.บต</w:t>
            </w:r>
            <w:proofErr w:type="spellEnd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 xml:space="preserve">./ศธ./ </w:t>
            </w:r>
            <w:proofErr w:type="spellStart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สธ</w:t>
            </w:r>
            <w:proofErr w:type="spellEnd"/>
            <w:r w:rsidRPr="00E1191F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./รง. เป็นต้น</w:t>
            </w:r>
          </w:p>
        </w:tc>
      </w:tr>
      <w:tr w:rsidR="00361498" w:rsidRPr="00361498" w:rsidTr="005300DD">
        <w:trPr>
          <w:trHeight w:val="4784"/>
        </w:trPr>
        <w:tc>
          <w:tcPr>
            <w:tcW w:w="1418" w:type="dxa"/>
            <w:vMerge w:val="restart"/>
            <w:tcBorders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5.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กลุ่มเหยื่อ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และผู้เสียหาย</w:t>
            </w:r>
          </w:p>
        </w:tc>
        <w:tc>
          <w:tcPr>
            <w:tcW w:w="2552" w:type="dxa"/>
            <w:vMerge w:val="restart"/>
            <w:tcBorders>
              <w:bottom w:val="single" w:sz="4" w:space="0" w:color="auto"/>
            </w:tcBorders>
          </w:tcPr>
          <w:p w:rsidR="008E3F7B" w:rsidRDefault="00361498" w:rsidP="00361498">
            <w:pPr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5.1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การให้ความคุ้มครองและเยียวยาเหยื่อการให้ความคุ้มครองเหยื่อที่เป็น</w:t>
            </w:r>
            <w:r w:rsidRPr="008E3F7B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เด็ก</w:t>
            </w:r>
            <w:r w:rsidRPr="008E3F7B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และเยาวชนในกระบวนการ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ยุติธรรม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ยังมีความหละหลวม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เช่น 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ไม่มีการใช้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กล้องวีดีโอแยกห้อง หรือไม่มีทีม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</w:p>
          <w:p w:rsidR="008E3F7B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สห</w:t>
            </w:r>
            <w:proofErr w:type="spellEnd"/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วิชาชีพคอยดูแลในระหว่างให้การ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ในชั้นศาล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361498" w:rsidRPr="00361498" w:rsidRDefault="00361498" w:rsidP="008E3F7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สิทธิที่จะได้รับการคุ้มครองและ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เยียวยาจากรัฐไม่เท่าเทียมกันโดยเหยื่อ/</w:t>
            </w:r>
            <w:r w:rsidRPr="008E3F7B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ผู้เสียหายไม่ได้รับการเยียวยา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อย่างเพียงพอ และเป็นการเยียวยาระยะสั้นเท่านั้น </w:t>
            </w:r>
            <w:r w:rsidR="005327E9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ขาดการ</w:t>
            </w:r>
            <w:r w:rsidR="005327E9"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ระสานงานติดตามดูแลในระยะยาว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E3F7B">
              <w:rPr>
                <w:rFonts w:ascii="TH SarabunPSK" w:hAnsi="TH SarabunPSK" w:cs="TH SarabunPSK"/>
                <w:spacing w:val="-6"/>
                <w:sz w:val="32"/>
                <w:szCs w:val="32"/>
              </w:rPr>
              <w:t>-</w:t>
            </w:r>
            <w:r w:rsidR="008E3F7B" w:rsidRPr="008E3F7B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</w:t>
            </w:r>
            <w:r w:rsidRPr="008E3F7B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ผู้ที่ตกเป็นเหยื่อในคดีอาญา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ถูกนำภาพไปเผยแพร่เป็นข่าว โดยเหยื่อไม่ได้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สมัครใจ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หรือการเผยแพร่ภาพข้อมูล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ผู้เสียหายที่เสียชีวิตที่ส่งผลกระทบต่อ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ครอบครัวของ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ผู้เสียหาย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61498" w:rsidRPr="008E3F7B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F7B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(1)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พัฒนากลไกที่จะช่วยเหลือ</w:t>
            </w:r>
            <w:r w:rsidRPr="008E3F7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เยียวยาเหยื่อหรือผู้เสียหายจาก</w:t>
            </w:r>
            <w:r w:rsidRPr="008E3F7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อาชญากรรมที่มี</w:t>
            </w:r>
            <w:r w:rsidRPr="008E3F7B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ประสิทธิภาพ</w:t>
            </w:r>
            <w:r w:rsidRPr="008E3F7B">
              <w:rPr>
                <w:rFonts w:ascii="TH SarabunPSK" w:hAnsi="TH SarabunPSK" w:cs="TH SarabunPSK"/>
                <w:spacing w:val="-16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และรอบด้าน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(การดำเนินคดี</w:t>
            </w:r>
            <w:r w:rsidRPr="008E3F7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ที่รวดเร็ว</w:t>
            </w:r>
            <w:r w:rsidRPr="008E3F7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เป็นธรรม/ การรักษา</w:t>
            </w:r>
            <w:r w:rsidR="008E3F7B">
              <w:rPr>
                <w:rFonts w:ascii="TH SarabunPSK" w:hAnsi="TH SarabunPSK" w:cs="TH SarabunPSK" w:hint="cs"/>
                <w:spacing w:val="-16"/>
                <w:sz w:val="32"/>
                <w:szCs w:val="32"/>
                <w:cs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พยาบาล</w:t>
            </w:r>
            <w:r w:rsidRPr="008E3F7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ทั้งร่างกายและจิตใจ/</w:t>
            </w:r>
            <w:r w:rsidRPr="008E3F7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การชดเชยเยียวยาด้านการเงิน</w:t>
            </w:r>
            <w:r w:rsidRPr="008E3F7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ให้แก่เหยื่อและครอบครัว)</w:t>
            </w:r>
          </w:p>
          <w:p w:rsidR="00361498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27E9" w:rsidRPr="00361498" w:rsidRDefault="005327E9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tcBorders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กคส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.)/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พม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คปภ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สตช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NGOs/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ภาค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ปชช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คช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 บก./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สถ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./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นร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กก./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ปภ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สกย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สปส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ศอ.บต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ศธ./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สธ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รง. เป็นต้นหน่วยงานที่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3462">
              <w:rPr>
                <w:rFonts w:ascii="TH SarabunPSK" w:hAnsi="TH SarabunPSK" w:cs="TH SarabunPSK"/>
                <w:spacing w:val="-22"/>
                <w:sz w:val="32"/>
                <w:szCs w:val="32"/>
                <w:cs/>
              </w:rPr>
              <w:t>ให้ความ</w:t>
            </w:r>
            <w:r w:rsidRPr="003F3462">
              <w:rPr>
                <w:rFonts w:ascii="TH SarabunPSK" w:hAnsi="TH SarabunPSK" w:cs="TH SarabunPSK"/>
                <w:spacing w:val="-22"/>
                <w:sz w:val="32"/>
                <w:szCs w:val="32"/>
              </w:rPr>
              <w:t xml:space="preserve"> </w:t>
            </w:r>
            <w:r w:rsidRPr="003F3462">
              <w:rPr>
                <w:rFonts w:ascii="TH SarabunPSK" w:hAnsi="TH SarabunPSK" w:cs="TH SarabunPSK"/>
                <w:spacing w:val="-22"/>
                <w:sz w:val="32"/>
                <w:szCs w:val="32"/>
                <w:cs/>
              </w:rPr>
              <w:t>ช่วยเหลือ</w:t>
            </w:r>
            <w:r w:rsidR="003F346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เหยื่อหรือ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ผู้เสียหาย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สอดคล้องกับ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มาตรฐานสากล</w:t>
            </w:r>
          </w:p>
        </w:tc>
      </w:tr>
      <w:tr w:rsidR="00361498" w:rsidRPr="00361498" w:rsidTr="005300DD">
        <w:trPr>
          <w:trHeight w:val="465"/>
        </w:trPr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3F7B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(2) </w:t>
            </w:r>
            <w:r w:rsidRPr="008E3F7B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รัฐควรส่งเสริมให้ศึกษากลไก</w:t>
            </w:r>
            <w:r w:rsidRPr="008E3F7B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หรือมาตรการ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ต่าง</w:t>
            </w:r>
            <w:r w:rsidRPr="008E3F7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ๆ ในการชดเชย</w:t>
            </w:r>
            <w:r w:rsidRPr="008E3F7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E3F7B">
              <w:rPr>
                <w:rFonts w:ascii="TH SarabunPSK" w:hAnsi="TH SarabunPSK" w:cs="TH SarabunPSK"/>
                <w:sz w:val="32"/>
                <w:szCs w:val="32"/>
                <w:cs/>
              </w:rPr>
              <w:t>ช่วยเหลือเยียวยาเหยื่อ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กคส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:rsidR="00361498" w:rsidRPr="00361498" w:rsidRDefault="00361498" w:rsidP="003F3462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สคช</w:t>
            </w:r>
            <w:proofErr w:type="spellEnd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./ บก./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proofErr w:type="spellStart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สถ</w:t>
            </w:r>
            <w:proofErr w:type="spellEnd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./ </w:t>
            </w:r>
            <w:proofErr w:type="spellStart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นร</w:t>
            </w:r>
            <w:proofErr w:type="spellEnd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./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กก./ </w:t>
            </w:r>
            <w:proofErr w:type="spellStart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ปภ</w:t>
            </w:r>
            <w:proofErr w:type="spellEnd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./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proofErr w:type="spellStart"/>
            <w:r w:rsidRPr="005142C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สกย</w:t>
            </w:r>
            <w:proofErr w:type="spellEnd"/>
            <w:r w:rsidRPr="005142C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 xml:space="preserve">./ </w:t>
            </w:r>
            <w:proofErr w:type="spellStart"/>
            <w:r w:rsidRPr="005142C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พม</w:t>
            </w:r>
            <w:proofErr w:type="spellEnd"/>
            <w:r w:rsidRPr="005142C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./</w:t>
            </w:r>
            <w:r w:rsidRPr="005142C0">
              <w:rPr>
                <w:rFonts w:ascii="TH SarabunPSK" w:hAnsi="TH SarabunPSK" w:cs="TH SarabunPSK"/>
                <w:spacing w:val="-16"/>
                <w:sz w:val="32"/>
                <w:szCs w:val="32"/>
              </w:rPr>
              <w:t xml:space="preserve"> </w:t>
            </w:r>
            <w:proofErr w:type="spellStart"/>
            <w:r w:rsidRPr="005142C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คปภ</w:t>
            </w:r>
            <w:proofErr w:type="spellEnd"/>
            <w:r w:rsidRPr="005142C0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./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proofErr w:type="spellStart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สปส</w:t>
            </w:r>
            <w:proofErr w:type="spellEnd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./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proofErr w:type="spellStart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ศอ.บต</w:t>
            </w:r>
            <w:proofErr w:type="spellEnd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./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ศธ./ </w:t>
            </w:r>
            <w:proofErr w:type="spellStart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สธ</w:t>
            </w:r>
            <w:proofErr w:type="spellEnd"/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./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Pr="005142C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รง. 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เป็นต้น</w:t>
            </w:r>
            <w:r w:rsidRPr="005142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142C0" w:rsidRPr="005142C0"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น่วยงานที่</w:t>
            </w:r>
            <w:r w:rsidRPr="005142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ให้ความช่วยเหลือ</w:t>
            </w:r>
            <w:r w:rsidRPr="005142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เหยื่อหรือ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ผู้เสียหาย</w:t>
            </w:r>
            <w:r w:rsidRPr="005142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สอดคล้องกับ</w:t>
            </w:r>
            <w:r w:rsidRPr="005142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มาตรฐานสากล</w:t>
            </w:r>
          </w:p>
        </w:tc>
      </w:tr>
      <w:tr w:rsidR="00361498" w:rsidRPr="00361498" w:rsidTr="005300DD">
        <w:trPr>
          <w:trHeight w:val="296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A62024" w:rsidRDefault="00361498" w:rsidP="00361498">
            <w:pPr>
              <w:rPr>
                <w:rFonts w:ascii="TH SarabunPSK" w:hAnsi="TH SarabunPSK" w:cs="TH SarabunPSK"/>
                <w:spacing w:val="-18"/>
                <w:sz w:val="32"/>
                <w:szCs w:val="32"/>
              </w:rPr>
            </w:pPr>
            <w:r w:rsidRPr="005142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A62024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3) </w:t>
            </w:r>
            <w:r w:rsidRPr="00A62024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ส่งเสริมหลักประกันของ</w:t>
            </w:r>
            <w:r w:rsidRPr="00A62024">
              <w:rPr>
                <w:rFonts w:ascii="TH SarabunPSK" w:hAnsi="TH SarabunPSK" w:cs="TH SarabunPSK"/>
                <w:spacing w:val="-18"/>
                <w:sz w:val="32"/>
                <w:szCs w:val="32"/>
              </w:rPr>
              <w:t xml:space="preserve"> </w:t>
            </w:r>
            <w:r w:rsidRPr="00A62024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ผู้เสียหายและครอบครัว</w:t>
            </w:r>
          </w:p>
          <w:p w:rsidR="003F3462" w:rsidRPr="005142C0" w:rsidRDefault="00361498" w:rsidP="00A620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ในการ</w:t>
            </w:r>
            <w:r w:rsidRPr="005142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เข้าถึงความ</w:t>
            </w:r>
            <w:r w:rsidRPr="00A62024">
              <w:rPr>
                <w:rFonts w:ascii="TH SarabunPSK" w:hAnsi="TH SarabunPSK" w:cs="TH SarabunPSK"/>
                <w:sz w:val="32"/>
                <w:szCs w:val="32"/>
                <w:cs/>
              </w:rPr>
              <w:t>ยุติธรรมและการเยียวยา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ทางกฎหมายที่มี</w:t>
            </w:r>
            <w:r w:rsidRPr="005142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142C0">
              <w:rPr>
                <w:rFonts w:ascii="TH SarabunPSK" w:hAnsi="TH SarabunPSK" w:cs="TH SarabunPSK"/>
                <w:sz w:val="32"/>
                <w:szCs w:val="32"/>
                <w:cs/>
              </w:rPr>
              <w:t>ประสิทธิภาพ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gridSpan w:val="2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กคส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B65B7A" w:rsidRPr="00361498" w:rsidTr="005300DD">
        <w:trPr>
          <w:trHeight w:val="3705"/>
        </w:trPr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6.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</w:t>
            </w:r>
          </w:p>
        </w:tc>
        <w:tc>
          <w:tcPr>
            <w:tcW w:w="2552" w:type="dxa"/>
            <w:vMerge w:val="restart"/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spacing w:val="22"/>
                <w:sz w:val="32"/>
                <w:szCs w:val="32"/>
              </w:rPr>
              <w:t xml:space="preserve">6.1 </w:t>
            </w:r>
            <w:r w:rsidRPr="00361498">
              <w:rPr>
                <w:rFonts w:ascii="TH SarabunPSK" w:hAnsi="TH SarabunPSK" w:cs="TH SarabunPSK"/>
                <w:spacing w:val="22"/>
                <w:sz w:val="32"/>
                <w:szCs w:val="32"/>
                <w:cs/>
              </w:rPr>
              <w:t>ปัญหาข้อสัญญาที่ไม่เป็นธรรม</w:t>
            </w:r>
            <w:r w:rsidRPr="00361498">
              <w:rPr>
                <w:rFonts w:ascii="TH SarabunPSK" w:hAnsi="TH SarabunPSK" w:cs="TH SarabunPSK"/>
                <w:spacing w:val="22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ซึ่งเกษตรกรจะไม่ได้รับความเป็นธรรม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และมีข้อเสียเปรียบในเรื่องเอกสารจาก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ระบบเกษตรพันธะสัญญาและมักจะเป็น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ฝ่ายแพ้คดี </w:t>
            </w:r>
            <w:r w:rsidRPr="00361498">
              <w:rPr>
                <w:rFonts w:ascii="TH SarabunPSK" w:hAnsi="TH SarabunPSK" w:cs="TH SarabunPSK"/>
                <w:spacing w:val="-22"/>
                <w:sz w:val="32"/>
                <w:szCs w:val="32"/>
                <w:cs/>
              </w:rPr>
              <w:t>กรณีที่มีการต่อสู้</w:t>
            </w:r>
            <w:r w:rsidRPr="00361498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กัน</w:t>
            </w:r>
            <w:r w:rsidRPr="00361498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ในชั้นศาล</w:t>
            </w:r>
          </w:p>
        </w:tc>
        <w:tc>
          <w:tcPr>
            <w:tcW w:w="2268" w:type="dxa"/>
            <w:vMerge w:val="restart"/>
          </w:tcPr>
          <w:p w:rsidR="00B65B7A" w:rsidRDefault="00B65B7A" w:rsidP="00B65B7A">
            <w:pPr>
              <w:ind w:right="-24"/>
              <w:rPr>
                <w:rFonts w:ascii="TH SarabunPSK" w:hAnsi="TH SarabunPSK" w:cs="TH SarabunPSK"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(1)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ดำเนินการสร้างความเป็นธรรม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ให้เกิดระบบการคุ้มครองสิทธิ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62024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ส่งเสริมให้เกิดการพัฒนา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ที่เป็นธรรม ยั่งยืน และนำไปสู่การสร้าง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ความมั่นคงทางอาหาร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และความ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15434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มั่นคงต่อความเป็นมนุษย์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โดยแบ่งออกเป็น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B65B7A" w:rsidRDefault="00B65B7A" w:rsidP="00B65B7A">
            <w:pPr>
              <w:ind w:right="-24"/>
              <w:rPr>
                <w:rFonts w:ascii="TH SarabunPSK" w:hAnsi="TH SarabunPSK" w:cs="TH SarabunPSK"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(1.1)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มาตรการระยะสั้น </w:t>
            </w:r>
            <w:r w:rsidRPr="00A62024">
              <w:rPr>
                <w:rFonts w:ascii="TH SarabunPSK" w:hAnsi="TH SarabunPSK" w:cs="TH SarabunPSK"/>
                <w:sz w:val="32"/>
                <w:szCs w:val="32"/>
                <w:cs/>
              </w:rPr>
              <w:t>พัฒนา</w:t>
            </w:r>
            <w:r w:rsidRPr="00A6202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62024">
              <w:rPr>
                <w:rFonts w:ascii="TH SarabunPSK" w:hAnsi="TH SarabunPSK" w:cs="TH SarabunPSK"/>
                <w:sz w:val="32"/>
                <w:szCs w:val="32"/>
                <w:cs/>
              </w:rPr>
              <w:t>ให้เกิดกลไกระดับชาติ และชุมชน</w:t>
            </w:r>
            <w:r w:rsidRPr="00A6202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62024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ท้องถิ่นที่เป็นรูปธรรม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โดยมีส่วนร่วมจากภาค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ส่วนต่าง ๆ เพ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ื่อพัฒนาระบบฐานข้อมูล ระบบการก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กับ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ดูแลการท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การเกษตรแบบพันธะ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A62024">
              <w:rPr>
                <w:rFonts w:ascii="TH SarabunPSK" w:hAnsi="TH SarabunPSK" w:cs="TH SarabunPSK"/>
                <w:spacing w:val="-22"/>
                <w:sz w:val="32"/>
                <w:szCs w:val="32"/>
                <w:cs/>
              </w:rPr>
              <w:t>สัญญาให้เกิดความเป็นธรรม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ปรับปรุงแก้ไขกฎหมาย </w:t>
            </w:r>
            <w:r w:rsidRPr="00A62024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รวมถึง</w:t>
            </w:r>
            <w:r w:rsidRPr="00A62024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A62024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กฎระเบียบต่าง ๆ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ของหน่วยงานรัฐ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เพื่อให้เกษตรกรได้รับความ</w:t>
            </w:r>
            <w:r w:rsidRPr="00B65B7A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คุ้มครอง</w:t>
            </w:r>
            <w:r w:rsidRPr="00B65B7A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B65B7A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ทั้ง</w:t>
            </w:r>
            <w:r w:rsidRPr="00B65B7A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ก</w:t>
            </w:r>
            <w:r w:rsidRPr="00B65B7A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ระบวนการ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ผลิตและจำหน่าย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B65B7A" w:rsidRDefault="00B65B7A" w:rsidP="00915434">
            <w:pPr>
              <w:ind w:right="-24"/>
              <w:rPr>
                <w:rFonts w:ascii="TH SarabunPSK" w:hAnsi="TH SarabunPSK" w:cs="TH SarabunPSK"/>
                <w:sz w:val="32"/>
                <w:szCs w:val="32"/>
              </w:rPr>
            </w:pPr>
            <w:r w:rsidRPr="00B65B7A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(1.2) </w:t>
            </w:r>
            <w:r w:rsidRPr="00B65B7A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มาตรการระยะกลาง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พัฒนา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และสร้างระบบ</w:t>
            </w:r>
            <w:r w:rsidRPr="00915434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กฎหมายเพื่อรับรอง</w:t>
            </w:r>
            <w:r w:rsidRPr="00915434">
              <w:rPr>
                <w:rFonts w:ascii="TH SarabunPSK" w:hAnsi="TH SarabunPSK" w:cs="TH SarabunPSK"/>
                <w:spacing w:val="-8"/>
                <w:sz w:val="32"/>
                <w:szCs w:val="32"/>
              </w:rPr>
              <w:t xml:space="preserve"> </w:t>
            </w:r>
            <w:r w:rsidRPr="00915434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สิทธิของเกษตรกรให้</w:t>
            </w:r>
            <w:r w:rsidR="00915434" w:rsidRPr="00915434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ส</w:t>
            </w:r>
            <w:r w:rsidRPr="00915434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อดคล้อง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หลักสากล ได้แก่ สิทธิในการด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รง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อยู่ของ</w:t>
            </w:r>
            <w:r w:rsidRPr="00915434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เกษตรกร และความมั่นคง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เพียงพอของอาหาร สิทธิในการเข้าถึงปัจจัยการผลิต</w:t>
            </w:r>
            <w:r w:rsidRPr="00B65B7A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อาหาร และ</w:t>
            </w:r>
            <w:r w:rsidRPr="00B65B7A">
              <w:rPr>
                <w:rFonts w:ascii="TH SarabunPSK" w:hAnsi="TH SarabunPSK" w:cs="TH SarabunPSK"/>
                <w:spacing w:val="-20"/>
                <w:sz w:val="32"/>
                <w:szCs w:val="32"/>
              </w:rPr>
              <w:t xml:space="preserve"> </w:t>
            </w:r>
            <w:r w:rsidRPr="00B65B7A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เข้าถึงทรัพยากร สิทธิการประกัน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15434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ความมั่นคงใน</w:t>
            </w:r>
            <w:r w:rsidR="00915434" w:rsidRPr="00915434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>ผ</w:t>
            </w:r>
            <w:r w:rsidRPr="00915434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ลตอบแทน</w:t>
            </w:r>
            <w:r w:rsidRPr="00915434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lastRenderedPageBreak/>
              <w:t>จากผลผลิต สิทธิการเข้าถึง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ความยุติธรรมทางอาหาร สิทธิการรักษา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วิธีการผลิตที่สอดคล้องกับ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15434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 รวมถึง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หลักโครงสร้าง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ของระบบการผลิตทางการเกษตรให้เกิดความเป็นธรรม การมีคุณภาพ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ชีวิตที่มั่นคงของเกษตรกร เป็นต้น</w:t>
            </w:r>
          </w:p>
          <w:p w:rsidR="00915434" w:rsidRPr="00361498" w:rsidRDefault="00915434" w:rsidP="00915434">
            <w:pPr>
              <w:ind w:right="-2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43" w:type="dxa"/>
            <w:vMerge w:val="restart"/>
            <w:tcBorders>
              <w:bottom w:val="nil"/>
            </w:tcBorders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 w:val="restart"/>
            <w:tcBorders>
              <w:bottom w:val="nil"/>
            </w:tcBorders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vMerge w:val="restart"/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กษ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  <w:tcBorders>
              <w:bottom w:val="nil"/>
            </w:tcBorders>
          </w:tcPr>
          <w:p w:rsidR="00B65B7A" w:rsidRPr="00361498" w:rsidRDefault="00B65B7A" w:rsidP="00A6202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 มท./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พณ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./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กค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นร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./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อปท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สภาเกษตรกร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แห่งชาติ/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สคบ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B65B7A" w:rsidRPr="00361498" w:rsidTr="005300DD">
        <w:trPr>
          <w:trHeight w:val="1185"/>
        </w:trPr>
        <w:tc>
          <w:tcPr>
            <w:tcW w:w="1418" w:type="dxa"/>
            <w:vMerge/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vMerge/>
            <w:tcBorders>
              <w:bottom w:val="single" w:sz="4" w:space="0" w:color="auto"/>
            </w:tcBorders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auto"/>
            </w:tcBorders>
          </w:tcPr>
          <w:p w:rsidR="00B65B7A" w:rsidRPr="00361498" w:rsidRDefault="00B65B7A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61498" w:rsidRPr="00361498" w:rsidTr="005300DD">
        <w:tc>
          <w:tcPr>
            <w:tcW w:w="1418" w:type="dxa"/>
          </w:tcPr>
          <w:p w:rsidR="00361498" w:rsidRPr="00361498" w:rsidRDefault="00361498" w:rsidP="000B65C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7.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กลุ่มผู้ไร้รัฐ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ชาติพันธุ์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และกลุ่มผู้</w:t>
            </w:r>
            <w:r w:rsidRPr="000B65C0">
              <w:rPr>
                <w:rFonts w:ascii="TH SarabunPSK" w:hAnsi="TH SarabunPSK" w:cs="TH SarabunPSK"/>
                <w:b/>
                <w:bCs/>
                <w:spacing w:val="-28"/>
                <w:sz w:val="32"/>
                <w:szCs w:val="32"/>
                <w:cs/>
              </w:rPr>
              <w:t>แสวงหาที่พักพิง</w:t>
            </w:r>
            <w:r w:rsidR="000B65C0" w:rsidRPr="000B65C0">
              <w:rPr>
                <w:rFonts w:ascii="TH SarabunPSK" w:hAnsi="TH SarabunPSK" w:cs="TH SarabunPSK" w:hint="cs"/>
                <w:b/>
                <w:bCs/>
                <w:spacing w:val="-28"/>
                <w:sz w:val="32"/>
                <w:szCs w:val="32"/>
                <w:cs/>
              </w:rPr>
              <w:t xml:space="preserve"> </w:t>
            </w:r>
            <w:r w:rsidRPr="000B65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หรือผู้หนีภัย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การสู้รบ</w:t>
            </w:r>
          </w:p>
        </w:tc>
        <w:tc>
          <w:tcPr>
            <w:tcW w:w="2552" w:type="dxa"/>
          </w:tcPr>
          <w:p w:rsidR="00361498" w:rsidRPr="000B65C0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B65C0">
              <w:rPr>
                <w:rFonts w:ascii="TH SarabunPSK" w:hAnsi="TH SarabunPSK" w:cs="TH SarabunPSK"/>
                <w:sz w:val="32"/>
                <w:szCs w:val="32"/>
              </w:rPr>
              <w:t xml:space="preserve">7.1 </w:t>
            </w:r>
            <w:r w:rsidRPr="000B65C0">
              <w:rPr>
                <w:rFonts w:ascii="TH SarabunPSK" w:hAnsi="TH SarabunPSK" w:cs="TH SarabunPSK"/>
                <w:sz w:val="32"/>
                <w:szCs w:val="32"/>
                <w:cs/>
              </w:rPr>
              <w:t>การให้ความคุ้มครองกลุ่มเปราะบาง</w:t>
            </w:r>
            <w:r w:rsidRPr="000B65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65C0">
              <w:rPr>
                <w:rFonts w:ascii="TH SarabunPSK" w:hAnsi="TH SarabunPSK" w:cs="TH SarabunPSK"/>
                <w:sz w:val="32"/>
                <w:szCs w:val="32"/>
                <w:cs/>
              </w:rPr>
              <w:t>เช่น กลุ่มชาว</w:t>
            </w:r>
            <w:proofErr w:type="spellStart"/>
            <w:r w:rsidRPr="000B65C0">
              <w:rPr>
                <w:rFonts w:ascii="TH SarabunPSK" w:hAnsi="TH SarabunPSK" w:cs="TH SarabunPSK"/>
                <w:sz w:val="32"/>
                <w:szCs w:val="32"/>
                <w:cs/>
              </w:rPr>
              <w:t>โรฮิงญา</w:t>
            </w:r>
            <w:proofErr w:type="spellEnd"/>
            <w:r w:rsidRPr="000B65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ซึ่งประเทศไทย</w:t>
            </w:r>
            <w:r w:rsidRPr="000B65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65C0">
              <w:rPr>
                <w:rFonts w:ascii="TH SarabunPSK" w:hAnsi="TH SarabunPSK" w:cs="TH SarabunPSK"/>
                <w:sz w:val="32"/>
                <w:szCs w:val="32"/>
                <w:cs/>
              </w:rPr>
              <w:t>ยังมีข้อจำกัดในแง่ของสถานที่กักตัวที่จำกัดจึงทำให้มีสภาพของความแออัด</w:t>
            </w:r>
            <w:r w:rsidRPr="000B65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B65C0">
              <w:rPr>
                <w:rFonts w:ascii="TH SarabunPSK" w:hAnsi="TH SarabunPSK" w:cs="TH SarabunPSK"/>
                <w:sz w:val="32"/>
                <w:szCs w:val="32"/>
                <w:cs/>
              </w:rPr>
              <w:t>ในการรองรับผู้อพยพ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B65C0" w:rsidRPr="000B65C0" w:rsidRDefault="000B65C0" w:rsidP="000B65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B65C0">
              <w:rPr>
                <w:rFonts w:ascii="TH SarabunPSK" w:hAnsi="TH SarabunPSK" w:cs="TH SarabunPSK"/>
                <w:sz w:val="32"/>
                <w:szCs w:val="32"/>
                <w:cs/>
              </w:rPr>
              <w:t>(1) ดูแลความต้องการด้านความคุ้มครองกลุ่มเปราะบาง เช่น ชาว</w:t>
            </w:r>
          </w:p>
          <w:p w:rsidR="00361498" w:rsidRPr="000B65C0" w:rsidRDefault="00C06BCF" w:rsidP="000B65C0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โรฮิงญา</w:t>
            </w:r>
            <w:proofErr w:type="spellEnd"/>
            <w:r w:rsidR="000B65C0" w:rsidRPr="000B65C0">
              <w:rPr>
                <w:rFonts w:ascii="TH SarabunPSK" w:hAnsi="TH SarabunPSK" w:cs="TH SarabunPSK"/>
                <w:sz w:val="32"/>
                <w:szCs w:val="32"/>
                <w:cs/>
              </w:rPr>
              <w:t>ให้สอดคล้องกับ</w:t>
            </w:r>
            <w:r w:rsidR="000B65C0" w:rsidRPr="00C06BCF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กฎหมายระหว่างประเทศ</w:t>
            </w:r>
            <w:r w:rsidR="000B65C0" w:rsidRPr="000B65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รวมทั้งแสวงหาแนวทางแก้ไขปัญหาร่วมกันกับประเทศในภูมิภาค และองค์กรระหว่างประเทศ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มท.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กต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องค์กร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พัฒนา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เอกชน/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องค์กร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ระหว่าง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ประเทศ</w:t>
            </w:r>
          </w:p>
        </w:tc>
      </w:tr>
      <w:tr w:rsidR="00361498" w:rsidRPr="00361498" w:rsidTr="005300DD">
        <w:tc>
          <w:tcPr>
            <w:tcW w:w="1418" w:type="dxa"/>
          </w:tcPr>
          <w:p w:rsidR="00361498" w:rsidRPr="00C06BCF" w:rsidRDefault="00361498" w:rsidP="00C06BCF">
            <w:pPr>
              <w:rPr>
                <w:rFonts w:ascii="TH SarabunPSK" w:hAnsi="TH SarabunPSK" w:cs="TH SarabunPSK"/>
                <w:b/>
                <w:bCs/>
                <w:spacing w:val="-18"/>
                <w:sz w:val="32"/>
                <w:szCs w:val="32"/>
              </w:rPr>
            </w:pPr>
            <w:r w:rsidRPr="00C06BCF">
              <w:rPr>
                <w:rFonts w:ascii="TH SarabunPSK" w:hAnsi="TH SarabunPSK" w:cs="TH SarabunPSK"/>
                <w:b/>
                <w:bCs/>
                <w:spacing w:val="-18"/>
                <w:sz w:val="32"/>
                <w:szCs w:val="32"/>
              </w:rPr>
              <w:t xml:space="preserve">8. </w:t>
            </w:r>
            <w:r w:rsidRPr="00C06BCF">
              <w:rPr>
                <w:rFonts w:ascii="TH SarabunPSK" w:hAnsi="TH SarabunPSK" w:cs="TH SarabunPSK"/>
                <w:b/>
                <w:bCs/>
                <w:spacing w:val="-18"/>
                <w:sz w:val="32"/>
                <w:szCs w:val="32"/>
                <w:cs/>
              </w:rPr>
              <w:t>กลุ่มผู้</w:t>
            </w:r>
            <w:r w:rsidRPr="00C06BCF">
              <w:rPr>
                <w:rFonts w:ascii="TH SarabunPSK" w:hAnsi="TH SarabunPSK" w:cs="TH SarabunPSK"/>
                <w:b/>
                <w:bCs/>
                <w:spacing w:val="-18"/>
                <w:sz w:val="32"/>
                <w:szCs w:val="32"/>
              </w:rPr>
              <w:t xml:space="preserve"> </w:t>
            </w:r>
            <w:r w:rsidRPr="00C06BCF">
              <w:rPr>
                <w:rFonts w:ascii="TH SarabunPSK" w:hAnsi="TH SarabunPSK" w:cs="TH SarabunPSK"/>
                <w:b/>
                <w:bCs/>
                <w:spacing w:val="-18"/>
                <w:sz w:val="32"/>
                <w:szCs w:val="32"/>
                <w:cs/>
              </w:rPr>
              <w:t>ได้รับ</w:t>
            </w:r>
            <w:r w:rsidR="00C06BCF" w:rsidRPr="00C06BCF">
              <w:rPr>
                <w:rFonts w:ascii="TH SarabunPSK" w:hAnsi="TH SarabunPSK" w:cs="TH SarabunPSK" w:hint="cs"/>
                <w:b/>
                <w:bCs/>
                <w:spacing w:val="-14"/>
                <w:sz w:val="32"/>
                <w:szCs w:val="32"/>
                <w:cs/>
              </w:rPr>
              <w:t>ผ</w:t>
            </w:r>
            <w:r w:rsidRPr="00C06BCF">
              <w:rPr>
                <w:rFonts w:ascii="TH SarabunPSK" w:hAnsi="TH SarabunPSK" w:cs="TH SarabunPSK"/>
                <w:b/>
                <w:bCs/>
                <w:spacing w:val="-14"/>
                <w:sz w:val="32"/>
                <w:szCs w:val="32"/>
                <w:cs/>
              </w:rPr>
              <w:t>ลกระทบจาก</w:t>
            </w:r>
            <w:r w:rsidR="00C06BCF" w:rsidRPr="00C06B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ส</w:t>
            </w:r>
            <w:r w:rsidRPr="00C06B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ถานการณ์</w:t>
            </w:r>
            <w:r w:rsidRPr="00C06BC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C06B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ความรุนแรง</w:t>
            </w:r>
          </w:p>
        </w:tc>
        <w:tc>
          <w:tcPr>
            <w:tcW w:w="2552" w:type="dxa"/>
          </w:tcPr>
          <w:p w:rsidR="00361498" w:rsidRPr="00C06BCF" w:rsidRDefault="00361498" w:rsidP="00C06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เกิดปัญหาในทางปฏิบัติที่นำไปสู่การละเมิดสิทธิ</w:t>
            </w: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มนุษยชน เช่น การใช้ความรุนแรงในการจับกุมควบคุมตัวการซ้อม</w:t>
            </w:r>
            <w:r w:rsidRPr="00C06BC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t>ทรมานเพื่อให้รับสารภาพหรือการเหวี่ยงแหจับกุมโดยขาดการหา</w:t>
            </w:r>
            <w:r w:rsidRPr="00C06BC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t>พยานหลักฐานที่ชัดเจน ทำให้มีผู้ถูกจับกุมดำเนินคดีในกระบวนการทางศาล</w:t>
            </w:r>
            <w:r w:rsidRPr="00C06BC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t>เป็นจำนวนมาก</w:t>
            </w:r>
          </w:p>
        </w:tc>
        <w:tc>
          <w:tcPr>
            <w:tcW w:w="2268" w:type="dxa"/>
          </w:tcPr>
          <w:p w:rsidR="00C06BCF" w:rsidRPr="00C06BCF" w:rsidRDefault="00C06BCF" w:rsidP="00C06B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</w:t>
            </w:r>
            <w:r w:rsidRPr="00C06BC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1) พิจารณาด</w:t>
            </w:r>
            <w:r w:rsidRPr="00C06BC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ำ</w:t>
            </w:r>
            <w:r w:rsidRPr="00C06BCF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เนินการ</w:t>
            </w: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t>เพื่อปรับปรุงสถานการณ์</w:t>
            </w: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ในภาคใต้ของไทย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t>อันสามารถน</w:t>
            </w:r>
            <w:r w:rsidRPr="00C06BCF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t>ไปสู่การ</w:t>
            </w:r>
          </w:p>
          <w:p w:rsidR="00361498" w:rsidRPr="00C06BCF" w:rsidRDefault="00C06BCF" w:rsidP="00484E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6BCF">
              <w:rPr>
                <w:rFonts w:ascii="TH SarabunPSK" w:hAnsi="TH SarabunPSK" w:cs="TH SarabunPSK"/>
                <w:sz w:val="32"/>
                <w:szCs w:val="32"/>
                <w:cs/>
              </w:rPr>
              <w:t>ยกเลิกการใช้กฎหมายพิเศษด้านความมั่นคง ทั้งนี้เพื่อป้องกัน</w:t>
            </w:r>
            <w:r w:rsidR="00484EAA"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การละเมิดสิทธิมนุษยชน โดยทุกฝ่ายในจังหวัดชายแดนภาคใต</w:t>
            </w:r>
            <w:r w:rsidR="00484EAA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</w:p>
        </w:tc>
        <w:tc>
          <w:tcPr>
            <w:tcW w:w="3543" w:type="dxa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gridSpan w:val="2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สตช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ศอบต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กอ.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รมน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./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หน่วยงานใน</w:t>
            </w:r>
            <w:r w:rsidRPr="0036149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พื้นที</w:t>
            </w:r>
          </w:p>
        </w:tc>
      </w:tr>
      <w:tr w:rsidR="00361498" w:rsidRPr="00361498" w:rsidTr="005300DD">
        <w:tc>
          <w:tcPr>
            <w:tcW w:w="1418" w:type="dxa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9.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กลุ่มความ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หลากหลาย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ทางเพศหรือ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</w:t>
            </w:r>
            <w:proofErr w:type="spellEnd"/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ลักษณ์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614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ทางเพศ</w:t>
            </w:r>
          </w:p>
        </w:tc>
        <w:tc>
          <w:tcPr>
            <w:tcW w:w="2552" w:type="dxa"/>
          </w:tcPr>
          <w:p w:rsidR="00361498" w:rsidRPr="00484EAA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4EAA">
              <w:rPr>
                <w:rFonts w:ascii="TH SarabunPSK" w:hAnsi="TH SarabunPSK" w:cs="TH SarabunPSK"/>
                <w:sz w:val="32"/>
                <w:szCs w:val="32"/>
              </w:rPr>
              <w:t xml:space="preserve">9.1 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การเข้าถึงบริการสังคม</w:t>
            </w:r>
            <w:r w:rsidRPr="00484EAA">
              <w:rPr>
                <w:rFonts w:ascii="TH SarabunPSK" w:hAnsi="TH SarabunPSK" w:cs="TH SarabunPSK"/>
                <w:sz w:val="32"/>
                <w:szCs w:val="32"/>
              </w:rPr>
              <w:t xml:space="preserve"> -</w:t>
            </w:r>
            <w:r w:rsidR="00484EAA" w:rsidRPr="00484EA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คนข้ามเพศมักเผชิญกับอุปสรรคมากกว่า</w:t>
            </w:r>
            <w:r w:rsidRPr="00484EA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กลุ่มอื่น ในการเข้าถึงการรักษาพยาบาล</w:t>
            </w:r>
            <w:r w:rsidRPr="00484EA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โดยเฉพาะโรงพยาบาลของรัฐ เนื่องจากเพศ</w:t>
            </w:r>
            <w:r w:rsidRPr="00484EA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ตามกฎหมายที่ไม่สอดคล้องกับลักษณะทางกายภาพ ตลอดจนอคติ และกฎระเบียบ</w:t>
            </w:r>
            <w:r w:rsidRPr="00484EA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ที่ขาดความยืดหยุ่นของโรงพยาบาล</w:t>
            </w:r>
            <w:r w:rsidRPr="00484EA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F14C39" w:rsidRDefault="00361498" w:rsidP="003614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4EA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137D3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คู่เพศเดียวกันมักจะได้รับ</w:t>
            </w:r>
          </w:p>
          <w:p w:rsidR="00361498" w:rsidRPr="00484EAA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การปฏิเสธใน</w:t>
            </w:r>
            <w:r w:rsidRPr="00484EA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การขอสินเชื่อจากสถาบันการเงิน ในขณะ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  <w:r w:rsidRPr="00484EA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การขอสินเชื่อโดยคู่รัก</w:t>
            </w:r>
            <w:r w:rsidR="00575BB4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  <w:r w:rsidRPr="00597806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ต่างเพศที่ยังไม่ได้จดทะเบียนสมรสจะได้รับการอนุมัติ</w:t>
            </w:r>
          </w:p>
        </w:tc>
        <w:tc>
          <w:tcPr>
            <w:tcW w:w="2268" w:type="dxa"/>
          </w:tcPr>
          <w:p w:rsidR="00361498" w:rsidRPr="00484EAA" w:rsidRDefault="00484EAA" w:rsidP="00484E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(1) ให้มีการศึกษาแนวทางและความ</w:t>
            </w:r>
            <w:r w:rsidRPr="00484EAA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เป็นไปได้ในการ</w:t>
            </w:r>
            <w:r w:rsidRPr="00484EAA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ส</w:t>
            </w:r>
            <w:r w:rsidRPr="00484EAA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นับสนุนการจัดการ</w:t>
            </w:r>
            <w:r w:rsidRPr="00484EAA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ส</w:t>
            </w:r>
            <w:r w:rsidRPr="00484EAA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าธารณูปโภค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ที่จ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484EAA">
              <w:rPr>
                <w:rFonts w:ascii="TH SarabunPSK" w:hAnsi="TH SarabunPSK" w:cs="TH SarabunPSK"/>
                <w:sz w:val="32"/>
                <w:szCs w:val="32"/>
                <w:cs/>
              </w:rPr>
              <w:t>เป็นให้ตรงตามความต้องการให้หลากหลายตามทุกเพศ</w:t>
            </w:r>
          </w:p>
        </w:tc>
        <w:tc>
          <w:tcPr>
            <w:tcW w:w="3543" w:type="dxa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gridSpan w:val="2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พม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./ </w:t>
            </w:r>
            <w:proofErr w:type="spellStart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ยธ</w:t>
            </w:r>
            <w:proofErr w:type="spellEnd"/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  <w:gridSpan w:val="2"/>
          </w:tcPr>
          <w:p w:rsidR="00361498" w:rsidRPr="00361498" w:rsidRDefault="00361498" w:rsidP="0036149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498">
              <w:rPr>
                <w:rFonts w:ascii="TH SarabunPSK" w:hAnsi="TH SarabunPSK" w:cs="TH SarabunPSK"/>
                <w:sz w:val="32"/>
                <w:szCs w:val="32"/>
                <w:cs/>
              </w:rPr>
              <w:t>กระทรวงอื่น</w:t>
            </w:r>
          </w:p>
        </w:tc>
      </w:tr>
    </w:tbl>
    <w:p w:rsidR="00361498" w:rsidRDefault="00361498" w:rsidP="0036149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553E9" w:rsidRPr="005553E9" w:rsidRDefault="005553E9" w:rsidP="00361498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5553E9">
        <w:rPr>
          <w:rFonts w:ascii="TH SarabunPSK" w:hAnsi="TH SarabunPSK" w:cs="TH SarabunPSK" w:hint="cs"/>
          <w:b/>
          <w:bCs/>
          <w:sz w:val="36"/>
          <w:szCs w:val="36"/>
          <w:cs/>
        </w:rPr>
        <w:t>ปัญหา/อุปสรรค และข้อเสนอแนะในการดำเนินงานด้านสิทธิมนุษยชน</w:t>
      </w:r>
    </w:p>
    <w:p w:rsidR="005553E9" w:rsidRDefault="005553E9" w:rsidP="0036149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DB718E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ปัญหา/อุปสรรค</w:t>
      </w:r>
    </w:p>
    <w:p w:rsidR="00DB718E" w:rsidRPr="00DB718E" w:rsidRDefault="00DB718E" w:rsidP="00DB718E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DB71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                                                                                  </w:t>
      </w:r>
    </w:p>
    <w:p w:rsidR="00DB718E" w:rsidRPr="00DB718E" w:rsidRDefault="00DB718E" w:rsidP="00DB718E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DB71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                                                                                  </w:t>
      </w:r>
    </w:p>
    <w:p w:rsidR="00DB718E" w:rsidRPr="00DB718E" w:rsidRDefault="00DB718E" w:rsidP="00DB718E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DB71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                                                                                  </w:t>
      </w:r>
    </w:p>
    <w:p w:rsidR="005553E9" w:rsidRDefault="00DB718E" w:rsidP="0036149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ข้อเสนอแนะ</w:t>
      </w:r>
    </w:p>
    <w:p w:rsidR="00DB718E" w:rsidRPr="00DB718E" w:rsidRDefault="00DB718E" w:rsidP="00DB718E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DB71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                                                                                  </w:t>
      </w:r>
    </w:p>
    <w:p w:rsidR="00DB718E" w:rsidRPr="00DB718E" w:rsidRDefault="00DB718E" w:rsidP="00DB718E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DB71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                                                                                  </w:t>
      </w:r>
    </w:p>
    <w:p w:rsidR="00DB718E" w:rsidRPr="00DB718E" w:rsidRDefault="00DB718E" w:rsidP="00DB718E">
      <w:pPr>
        <w:spacing w:after="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DB718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                                                                                                                                                                                                             </w:t>
      </w:r>
    </w:p>
    <w:p w:rsidR="00FC2AE4" w:rsidRPr="0016351F" w:rsidRDefault="0016351F" w:rsidP="0016351F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19E9B" wp14:editId="2BBE9160">
                <wp:simplePos x="0" y="0"/>
                <wp:positionH relativeFrom="column">
                  <wp:posOffset>1707515</wp:posOffset>
                </wp:positionH>
                <wp:positionV relativeFrom="paragraph">
                  <wp:posOffset>368899</wp:posOffset>
                </wp:positionV>
                <wp:extent cx="6081823" cy="1902844"/>
                <wp:effectExtent l="0" t="0" r="14605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1823" cy="19028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2AE4" w:rsidRDefault="00FC2AE4" w:rsidP="0016351F">
                            <w:pPr>
                              <w:spacing w:before="240" w:after="0" w:line="36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ผู้รับผิดชอบการรายงานผล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</w:t>
                            </w:r>
                            <w:r w:rsid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</w:t>
                            </w:r>
                            <w:r w:rsid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 </w:t>
                            </w:r>
                          </w:p>
                          <w:p w:rsidR="00FC2AE4" w:rsidRDefault="00FC2AE4" w:rsidP="00FC2AE4">
                            <w:pPr>
                              <w:spacing w:after="0" w:line="36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                    </w:t>
                            </w:r>
                            <w:r w:rsid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 </w:t>
                            </w:r>
                          </w:p>
                          <w:p w:rsidR="00FC2AE4" w:rsidRDefault="00FC2AE4" w:rsidP="00FC2AE4">
                            <w:pPr>
                              <w:spacing w:after="0" w:line="36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กระทรวง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                   </w:t>
                            </w:r>
                            <w:r w:rsid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  </w:t>
                            </w:r>
                          </w:p>
                          <w:p w:rsidR="00FC2AE4" w:rsidRDefault="00FC2AE4" w:rsidP="00FC2AE4">
                            <w:pPr>
                              <w:spacing w:after="0" w:line="36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โทรศัพท์ติดต่อ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</w:t>
                            </w:r>
                            <w:r w:rsid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</w:t>
                            </w:r>
                            <w:r w:rsidR="001F6B41" w:rsidRP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โทร</w:t>
                            </w:r>
                            <w:r w:rsid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</w:t>
                            </w:r>
                            <w:r w:rsid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</w:t>
                            </w:r>
                            <w:r w:rsidR="001F6B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</w:t>
                            </w:r>
                            <w:r w:rsid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="001F6B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FC2AE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 </w:t>
                            </w:r>
                          </w:p>
                          <w:p w:rsidR="001F6B41" w:rsidRPr="00B00CC8" w:rsidRDefault="001F6B41" w:rsidP="00FC2AE4">
                            <w:pPr>
                              <w:spacing w:after="0" w:line="36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6513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 w:rsidRPr="001F6B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 xml:space="preserve">     </w:t>
                            </w:r>
                            <w:r w:rsidRPr="001F6B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dotted"/>
                              </w:rPr>
                              <w:t>E-mail                                                          </w:t>
                            </w:r>
                          </w:p>
                          <w:p w:rsidR="00FC2AE4" w:rsidRDefault="00FC2AE4" w:rsidP="00FC2AE4">
                            <w:pPr>
                              <w:spacing w:line="36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34.45pt;margin-top:29.05pt;width:478.9pt;height:14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" fillcolor="white [3201]" strokecolor="black [3200]" strokeweight="1pt">
                <v:textbox>
                  <w:txbxContent>
                    <w:p w:rsidR="00FC2AE4" w:rsidRDefault="00FC2AE4" w:rsidP="0016351F">
                      <w:pPr>
                        <w:spacing w:before="240" w:after="0" w:line="36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ผู้รับผิดชอบการรายงานผล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</w:t>
                      </w:r>
                      <w:r w:rsid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</w:t>
                      </w:r>
                      <w:r w:rsid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 </w:t>
                      </w:r>
                    </w:p>
                    <w:p w:rsidR="00FC2AE4" w:rsidRDefault="00FC2AE4" w:rsidP="00FC2AE4">
                      <w:pPr>
                        <w:spacing w:after="0" w:line="36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                    </w:t>
                      </w:r>
                      <w:r w:rsid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 </w:t>
                      </w:r>
                    </w:p>
                    <w:p w:rsidR="00FC2AE4" w:rsidRDefault="00FC2AE4" w:rsidP="00FC2AE4">
                      <w:pPr>
                        <w:spacing w:after="0" w:line="36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กระทรวง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                   </w:t>
                      </w:r>
                      <w:r w:rsid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  </w:t>
                      </w:r>
                    </w:p>
                    <w:p w:rsidR="00FC2AE4" w:rsidRDefault="00FC2AE4" w:rsidP="00FC2AE4">
                      <w:pPr>
                        <w:spacing w:after="0" w:line="360" w:lineRule="auto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โทรศัพท์ติดต่อ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</w:t>
                      </w:r>
                      <w:r w:rsid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</w:t>
                      </w:r>
                      <w:r w:rsidR="001F6B41" w:rsidRP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โทร</w:t>
                      </w:r>
                      <w:r w:rsid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สาร</w:t>
                      </w:r>
                      <w:r w:rsid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</w:t>
                      </w:r>
                      <w:r w:rsidR="001F6B4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</w:t>
                      </w:r>
                      <w:r w:rsid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="001F6B41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FC2AE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 </w:t>
                      </w:r>
                    </w:p>
                    <w:p w:rsidR="001F6B41" w:rsidRPr="00B00CC8" w:rsidRDefault="001F6B41" w:rsidP="00FC2AE4">
                      <w:pPr>
                        <w:spacing w:after="0" w:line="36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6513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 w:rsidRPr="001F6B4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 xml:space="preserve">     </w:t>
                      </w:r>
                      <w:r w:rsidRPr="001F6B4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dotted"/>
                        </w:rPr>
                        <w:t>E-mail                                                          </w:t>
                      </w:r>
                    </w:p>
                    <w:p w:rsidR="00FC2AE4" w:rsidRDefault="00FC2AE4" w:rsidP="00FC2AE4">
                      <w:pPr>
                        <w:spacing w:line="360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C2AE4" w:rsidRDefault="00FC2AE4" w:rsidP="00581A3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C2AE4" w:rsidRDefault="00FC2AE4" w:rsidP="00581A3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C2AE4" w:rsidRDefault="00FC2AE4" w:rsidP="00581A3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C2AE4" w:rsidRPr="00B00CC8" w:rsidRDefault="00FC2AE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sectPr w:rsidR="00FC2AE4" w:rsidRPr="00B00CC8" w:rsidSect="00E46D33">
      <w:headerReference w:type="default" r:id="rId8"/>
      <w:pgSz w:w="16840" w:h="11907" w:orient="landscape" w:code="9"/>
      <w:pgMar w:top="173" w:right="538" w:bottom="426" w:left="1440" w:header="2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6DE" w:rsidRDefault="00B146DE" w:rsidP="00D80150">
      <w:pPr>
        <w:spacing w:after="0" w:line="240" w:lineRule="auto"/>
      </w:pPr>
      <w:r>
        <w:separator/>
      </w:r>
    </w:p>
  </w:endnote>
  <w:endnote w:type="continuationSeparator" w:id="0">
    <w:p w:rsidR="00B146DE" w:rsidRDefault="00B146DE" w:rsidP="00D80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6DE" w:rsidRDefault="00B146DE" w:rsidP="00D80150">
      <w:pPr>
        <w:spacing w:after="0" w:line="240" w:lineRule="auto"/>
      </w:pPr>
      <w:r>
        <w:separator/>
      </w:r>
    </w:p>
  </w:footnote>
  <w:footnote w:type="continuationSeparator" w:id="0">
    <w:p w:rsidR="00B146DE" w:rsidRDefault="00B146DE" w:rsidP="00D80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04635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F0273" w:rsidRDefault="007F0273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15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0273" w:rsidRDefault="007F027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D7E"/>
    <w:rsid w:val="00073F01"/>
    <w:rsid w:val="000826F1"/>
    <w:rsid w:val="000A2289"/>
    <w:rsid w:val="000A3605"/>
    <w:rsid w:val="000B01E2"/>
    <w:rsid w:val="000B65C0"/>
    <w:rsid w:val="000E5514"/>
    <w:rsid w:val="000F6764"/>
    <w:rsid w:val="0011116A"/>
    <w:rsid w:val="0012789D"/>
    <w:rsid w:val="00137D3E"/>
    <w:rsid w:val="00147D60"/>
    <w:rsid w:val="0016351F"/>
    <w:rsid w:val="001709DC"/>
    <w:rsid w:val="00184C21"/>
    <w:rsid w:val="001859B8"/>
    <w:rsid w:val="001B2D7A"/>
    <w:rsid w:val="001F6B41"/>
    <w:rsid w:val="00213A19"/>
    <w:rsid w:val="002323CC"/>
    <w:rsid w:val="0025506E"/>
    <w:rsid w:val="00267CC7"/>
    <w:rsid w:val="00267D10"/>
    <w:rsid w:val="002C3B44"/>
    <w:rsid w:val="002D383E"/>
    <w:rsid w:val="002E7CB2"/>
    <w:rsid w:val="00361498"/>
    <w:rsid w:val="00382FD6"/>
    <w:rsid w:val="00391D7E"/>
    <w:rsid w:val="003C6DD8"/>
    <w:rsid w:val="003D601B"/>
    <w:rsid w:val="003F3462"/>
    <w:rsid w:val="00406BDD"/>
    <w:rsid w:val="00455C68"/>
    <w:rsid w:val="00484EAA"/>
    <w:rsid w:val="004A1C52"/>
    <w:rsid w:val="004A5908"/>
    <w:rsid w:val="004B6030"/>
    <w:rsid w:val="004D6513"/>
    <w:rsid w:val="004E5314"/>
    <w:rsid w:val="005142C0"/>
    <w:rsid w:val="00514EE8"/>
    <w:rsid w:val="00521435"/>
    <w:rsid w:val="00527F65"/>
    <w:rsid w:val="005300DD"/>
    <w:rsid w:val="005327E9"/>
    <w:rsid w:val="005553E9"/>
    <w:rsid w:val="0057341C"/>
    <w:rsid w:val="00575BB4"/>
    <w:rsid w:val="00581A3F"/>
    <w:rsid w:val="00582CEB"/>
    <w:rsid w:val="00597806"/>
    <w:rsid w:val="005D1083"/>
    <w:rsid w:val="005E3FD6"/>
    <w:rsid w:val="00640B22"/>
    <w:rsid w:val="00672356"/>
    <w:rsid w:val="00682F08"/>
    <w:rsid w:val="00686E67"/>
    <w:rsid w:val="00692296"/>
    <w:rsid w:val="00696A36"/>
    <w:rsid w:val="00697C23"/>
    <w:rsid w:val="006F525F"/>
    <w:rsid w:val="006F7748"/>
    <w:rsid w:val="007045BD"/>
    <w:rsid w:val="00750276"/>
    <w:rsid w:val="00750920"/>
    <w:rsid w:val="007B49A3"/>
    <w:rsid w:val="007D11AD"/>
    <w:rsid w:val="007D5E98"/>
    <w:rsid w:val="007E2A83"/>
    <w:rsid w:val="007F0273"/>
    <w:rsid w:val="0080781C"/>
    <w:rsid w:val="00833D7E"/>
    <w:rsid w:val="008433F1"/>
    <w:rsid w:val="008465D8"/>
    <w:rsid w:val="00866C97"/>
    <w:rsid w:val="008741DF"/>
    <w:rsid w:val="008759FF"/>
    <w:rsid w:val="008809C5"/>
    <w:rsid w:val="008A6458"/>
    <w:rsid w:val="008B3B9A"/>
    <w:rsid w:val="008B6D0E"/>
    <w:rsid w:val="008C2856"/>
    <w:rsid w:val="008E3F7B"/>
    <w:rsid w:val="00915434"/>
    <w:rsid w:val="00953F11"/>
    <w:rsid w:val="009678D5"/>
    <w:rsid w:val="00983956"/>
    <w:rsid w:val="00991949"/>
    <w:rsid w:val="009B003F"/>
    <w:rsid w:val="00A313E3"/>
    <w:rsid w:val="00A60288"/>
    <w:rsid w:val="00A62024"/>
    <w:rsid w:val="00AF2163"/>
    <w:rsid w:val="00B00CC8"/>
    <w:rsid w:val="00B02BCC"/>
    <w:rsid w:val="00B146DE"/>
    <w:rsid w:val="00B65B7A"/>
    <w:rsid w:val="00B7749B"/>
    <w:rsid w:val="00B95809"/>
    <w:rsid w:val="00BA629C"/>
    <w:rsid w:val="00BE6FAD"/>
    <w:rsid w:val="00C06BCF"/>
    <w:rsid w:val="00C26C87"/>
    <w:rsid w:val="00C313C4"/>
    <w:rsid w:val="00C6513E"/>
    <w:rsid w:val="00CD245C"/>
    <w:rsid w:val="00CD3E86"/>
    <w:rsid w:val="00CD47AF"/>
    <w:rsid w:val="00CD57B3"/>
    <w:rsid w:val="00CE5ECE"/>
    <w:rsid w:val="00D21726"/>
    <w:rsid w:val="00D31E42"/>
    <w:rsid w:val="00D7156B"/>
    <w:rsid w:val="00D76626"/>
    <w:rsid w:val="00D80150"/>
    <w:rsid w:val="00DB3C75"/>
    <w:rsid w:val="00DB718E"/>
    <w:rsid w:val="00DC7326"/>
    <w:rsid w:val="00DF00CC"/>
    <w:rsid w:val="00E1191F"/>
    <w:rsid w:val="00E4344C"/>
    <w:rsid w:val="00E46D33"/>
    <w:rsid w:val="00E60165"/>
    <w:rsid w:val="00E97F75"/>
    <w:rsid w:val="00EB550B"/>
    <w:rsid w:val="00EF16B9"/>
    <w:rsid w:val="00F14C39"/>
    <w:rsid w:val="00F31BAE"/>
    <w:rsid w:val="00F610BE"/>
    <w:rsid w:val="00F65E3A"/>
    <w:rsid w:val="00F7233B"/>
    <w:rsid w:val="00F81C79"/>
    <w:rsid w:val="00F8611F"/>
    <w:rsid w:val="00F917FB"/>
    <w:rsid w:val="00F91959"/>
    <w:rsid w:val="00FC2AE4"/>
    <w:rsid w:val="00FC5862"/>
    <w:rsid w:val="00FD7EE8"/>
    <w:rsid w:val="00F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age number"/>
    <w:basedOn w:val="a0"/>
    <w:semiHidden/>
    <w:rsid w:val="00267D10"/>
  </w:style>
  <w:style w:type="paragraph" w:styleId="a5">
    <w:name w:val="header"/>
    <w:basedOn w:val="a"/>
    <w:link w:val="a6"/>
    <w:uiPriority w:val="99"/>
    <w:unhideWhenUsed/>
    <w:rsid w:val="00D80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D80150"/>
  </w:style>
  <w:style w:type="paragraph" w:styleId="a7">
    <w:name w:val="footer"/>
    <w:basedOn w:val="a"/>
    <w:link w:val="a8"/>
    <w:uiPriority w:val="99"/>
    <w:unhideWhenUsed/>
    <w:rsid w:val="00D80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D801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age number"/>
    <w:basedOn w:val="a0"/>
    <w:semiHidden/>
    <w:rsid w:val="00267D10"/>
  </w:style>
  <w:style w:type="paragraph" w:styleId="a5">
    <w:name w:val="header"/>
    <w:basedOn w:val="a"/>
    <w:link w:val="a6"/>
    <w:uiPriority w:val="99"/>
    <w:unhideWhenUsed/>
    <w:rsid w:val="00D80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D80150"/>
  </w:style>
  <w:style w:type="paragraph" w:styleId="a7">
    <w:name w:val="footer"/>
    <w:basedOn w:val="a"/>
    <w:link w:val="a8"/>
    <w:uiPriority w:val="99"/>
    <w:unhideWhenUsed/>
    <w:rsid w:val="00D80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D80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BCD1C-CFCC-4CAA-989F-5BE5B5B50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1825</Words>
  <Characters>10403</Characters>
  <Application>Microsoft Office Word</Application>
  <DocSecurity>0</DocSecurity>
  <Lines>86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ธวัลกร หุ่นนวล</dc:creator>
  <cp:lastModifiedBy>DELL_MOI</cp:lastModifiedBy>
  <cp:revision>2</cp:revision>
  <dcterms:created xsi:type="dcterms:W3CDTF">2019-11-28T05:34:00Z</dcterms:created>
  <dcterms:modified xsi:type="dcterms:W3CDTF">2019-11-28T05:34:00Z</dcterms:modified>
</cp:coreProperties>
</file>